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1B" w:rsidRDefault="001D321B" w:rsidP="00553550">
      <w:pPr>
        <w:jc w:val="center"/>
        <w:rPr>
          <w:rFonts w:ascii="微軟正黑體" w:eastAsia="微軟正黑體" w:hAnsi="微軟正黑體"/>
          <w:b/>
          <w:sz w:val="40"/>
        </w:rPr>
      </w:pPr>
    </w:p>
    <w:p w:rsidR="00996012" w:rsidRDefault="00996012" w:rsidP="00553550">
      <w:pPr>
        <w:jc w:val="center"/>
        <w:rPr>
          <w:rFonts w:ascii="微軟正黑體" w:eastAsia="微軟正黑體" w:hAnsi="微軟正黑體"/>
          <w:b/>
          <w:sz w:val="40"/>
        </w:rPr>
      </w:pPr>
    </w:p>
    <w:p w:rsidR="00CD45EA" w:rsidRDefault="00CD45EA" w:rsidP="00553550">
      <w:pPr>
        <w:jc w:val="center"/>
        <w:rPr>
          <w:rFonts w:ascii="微軟正黑體" w:eastAsia="微軟正黑體" w:hAnsi="微軟正黑體"/>
          <w:b/>
          <w:sz w:val="40"/>
        </w:rPr>
      </w:pPr>
    </w:p>
    <w:p w:rsidR="00CD45EA" w:rsidRDefault="00CD45EA" w:rsidP="00553550">
      <w:pPr>
        <w:jc w:val="center"/>
        <w:rPr>
          <w:rFonts w:ascii="微軟正黑體" w:eastAsia="微軟正黑體" w:hAnsi="微軟正黑體"/>
          <w:b/>
          <w:sz w:val="40"/>
        </w:rPr>
      </w:pPr>
    </w:p>
    <w:p w:rsidR="001D321B" w:rsidRDefault="00CD45EA" w:rsidP="0055355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 xml:space="preserve"> </w:t>
      </w:r>
      <w:r w:rsidR="001D321B">
        <w:rPr>
          <w:rFonts w:ascii="微軟正黑體" w:eastAsia="微軟正黑體" w:hAnsi="微軟正黑體" w:hint="eastAsia"/>
          <w:b/>
          <w:sz w:val="40"/>
        </w:rPr>
        <w:t>(店家/民宿/工作室等營業名稱)</w:t>
      </w:r>
    </w:p>
    <w:p w:rsidR="00743C94" w:rsidRPr="00301BB8" w:rsidRDefault="001D321B" w:rsidP="0055355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_____年度</w:t>
      </w:r>
      <w:r w:rsidR="0011699F">
        <w:rPr>
          <w:rFonts w:ascii="微軟正黑體" w:eastAsia="微軟正黑體" w:hAnsi="微軟正黑體" w:hint="eastAsia"/>
          <w:b/>
          <w:sz w:val="40"/>
        </w:rPr>
        <w:t>營運績效</w:t>
      </w:r>
      <w:r>
        <w:rPr>
          <w:rFonts w:ascii="微軟正黑體" w:eastAsia="微軟正黑體" w:hAnsi="微軟正黑體" w:hint="eastAsia"/>
          <w:b/>
          <w:sz w:val="40"/>
        </w:rPr>
        <w:t>暨管理維護成果報告書</w:t>
      </w:r>
      <w:r w:rsidR="00996012">
        <w:rPr>
          <w:rFonts w:ascii="微軟正黑體" w:eastAsia="微軟正黑體" w:hAnsi="微軟正黑體" w:hint="eastAsia"/>
          <w:b/>
          <w:sz w:val="40"/>
        </w:rPr>
        <w:t>範本</w:t>
      </w:r>
    </w:p>
    <w:p w:rsidR="00013B2F" w:rsidRPr="00301BB8" w:rsidRDefault="00013B2F" w:rsidP="001D321B">
      <w:pPr>
        <w:rPr>
          <w:rFonts w:ascii="微軟正黑體" w:eastAsia="微軟正黑體" w:hAnsi="微軟正黑體"/>
          <w:sz w:val="36"/>
        </w:rPr>
      </w:pPr>
    </w:p>
    <w:p w:rsidR="00553550" w:rsidRPr="00301BB8" w:rsidRDefault="00553550" w:rsidP="001D321B">
      <w:pPr>
        <w:rPr>
          <w:rFonts w:ascii="微軟正黑體" w:eastAsia="微軟正黑體" w:hAnsi="微軟正黑體"/>
          <w:sz w:val="36"/>
        </w:rPr>
      </w:pPr>
    </w:p>
    <w:p w:rsidR="00553550" w:rsidRDefault="00553550" w:rsidP="001D321B">
      <w:pPr>
        <w:rPr>
          <w:rFonts w:ascii="微軟正黑體" w:eastAsia="微軟正黑體" w:hAnsi="微軟正黑體"/>
          <w:sz w:val="36"/>
        </w:rPr>
      </w:pPr>
    </w:p>
    <w:p w:rsidR="00996012" w:rsidRPr="00301BB8" w:rsidRDefault="00996012" w:rsidP="001D321B">
      <w:pPr>
        <w:rPr>
          <w:rFonts w:ascii="微軟正黑體" w:eastAsia="微軟正黑體" w:hAnsi="微軟正黑體"/>
          <w:sz w:val="36"/>
        </w:rPr>
      </w:pPr>
    </w:p>
    <w:p w:rsidR="00553550" w:rsidRDefault="00553550" w:rsidP="001D321B">
      <w:pPr>
        <w:rPr>
          <w:rFonts w:ascii="微軟正黑體" w:eastAsia="微軟正黑體" w:hAnsi="微軟正黑體"/>
          <w:sz w:val="36"/>
        </w:rPr>
      </w:pPr>
    </w:p>
    <w:p w:rsidR="00623F6B" w:rsidRPr="00301BB8" w:rsidRDefault="00623F6B" w:rsidP="001D321B">
      <w:pPr>
        <w:rPr>
          <w:rFonts w:ascii="微軟正黑體" w:eastAsia="微軟正黑體" w:hAnsi="微軟正黑體"/>
          <w:sz w:val="36"/>
        </w:rPr>
      </w:pPr>
    </w:p>
    <w:p w:rsidR="00553550" w:rsidRPr="00301BB8" w:rsidRDefault="001D321B" w:rsidP="001D321B">
      <w:pPr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經營</w:t>
      </w:r>
      <w:proofErr w:type="gramStart"/>
      <w:r w:rsidR="00553550" w:rsidRPr="00301BB8">
        <w:rPr>
          <w:rFonts w:ascii="微軟正黑體" w:eastAsia="微軟正黑體" w:hAnsi="微軟正黑體" w:hint="eastAsia"/>
          <w:b/>
          <w:sz w:val="36"/>
        </w:rPr>
        <w:t>眷</w:t>
      </w:r>
      <w:proofErr w:type="gramEnd"/>
      <w:r w:rsidR="00553550" w:rsidRPr="00301BB8">
        <w:rPr>
          <w:rFonts w:ascii="微軟正黑體" w:eastAsia="微軟正黑體" w:hAnsi="微軟正黑體" w:hint="eastAsia"/>
          <w:b/>
          <w:sz w:val="36"/>
        </w:rPr>
        <w:t>舍：</w:t>
      </w:r>
      <w:r>
        <w:rPr>
          <w:rFonts w:ascii="微軟正黑體" w:eastAsia="微軟正黑體" w:hAnsi="微軟正黑體" w:hint="eastAsia"/>
          <w:sz w:val="36"/>
        </w:rPr>
        <w:t>________</w:t>
      </w:r>
      <w:r w:rsidR="00553550" w:rsidRPr="00301BB8">
        <w:rPr>
          <w:rFonts w:ascii="微軟正黑體" w:eastAsia="微軟正黑體" w:hAnsi="微軟正黑體" w:hint="eastAsia"/>
          <w:sz w:val="36"/>
        </w:rPr>
        <w:t>新村</w:t>
      </w:r>
      <w:r w:rsidR="00301BB8" w:rsidRPr="00301BB8">
        <w:rPr>
          <w:rFonts w:ascii="微軟正黑體" w:eastAsia="微軟正黑體" w:hAnsi="微軟正黑體" w:hint="eastAsia"/>
          <w:sz w:val="36"/>
        </w:rPr>
        <w:t>____</w:t>
      </w:r>
      <w:r w:rsidR="00553550" w:rsidRPr="00301BB8">
        <w:rPr>
          <w:rFonts w:ascii="微軟正黑體" w:eastAsia="微軟正黑體" w:hAnsi="微軟正黑體" w:hint="eastAsia"/>
          <w:sz w:val="36"/>
        </w:rPr>
        <w:t>號</w:t>
      </w:r>
    </w:p>
    <w:p w:rsidR="00553550" w:rsidRDefault="00263DF0" w:rsidP="001D321B">
      <w:pPr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進</w:t>
      </w:r>
      <w:r w:rsidR="001D321B">
        <w:rPr>
          <w:rFonts w:ascii="微軟正黑體" w:eastAsia="微軟正黑體" w:hAnsi="微軟正黑體" w:hint="eastAsia"/>
          <w:b/>
          <w:sz w:val="36"/>
        </w:rPr>
        <w:t xml:space="preserve"> </w:t>
      </w:r>
      <w:r>
        <w:rPr>
          <w:rFonts w:ascii="微軟正黑體" w:eastAsia="微軟正黑體" w:hAnsi="微軟正黑體" w:hint="eastAsia"/>
          <w:b/>
          <w:sz w:val="36"/>
        </w:rPr>
        <w:t>駐</w:t>
      </w:r>
      <w:r w:rsidR="001D321B">
        <w:rPr>
          <w:rFonts w:ascii="微軟正黑體" w:eastAsia="微軟正黑體" w:hAnsi="微軟正黑體" w:hint="eastAsia"/>
          <w:b/>
          <w:sz w:val="36"/>
        </w:rPr>
        <w:t xml:space="preserve"> </w:t>
      </w:r>
      <w:r>
        <w:rPr>
          <w:rFonts w:ascii="微軟正黑體" w:eastAsia="微軟正黑體" w:hAnsi="微軟正黑體" w:hint="eastAsia"/>
          <w:b/>
          <w:sz w:val="36"/>
        </w:rPr>
        <w:t>者</w:t>
      </w:r>
      <w:r w:rsidR="00553550" w:rsidRPr="00301BB8">
        <w:rPr>
          <w:rFonts w:ascii="微軟正黑體" w:eastAsia="微軟正黑體" w:hAnsi="微軟正黑體" w:hint="eastAsia"/>
          <w:b/>
          <w:sz w:val="36"/>
        </w:rPr>
        <w:t>：</w:t>
      </w:r>
      <w:r w:rsidR="00553550" w:rsidRPr="00301BB8">
        <w:rPr>
          <w:rFonts w:ascii="微軟正黑體" w:eastAsia="微軟正黑體" w:hAnsi="微軟正黑體" w:hint="eastAsia"/>
          <w:sz w:val="36"/>
        </w:rPr>
        <w:t>______________</w:t>
      </w:r>
      <w:r w:rsidR="001D321B">
        <w:rPr>
          <w:rFonts w:ascii="微軟正黑體" w:eastAsia="微軟正黑體" w:hAnsi="微軟正黑體" w:hint="eastAsia"/>
          <w:sz w:val="36"/>
        </w:rPr>
        <w:t>_____</w:t>
      </w:r>
    </w:p>
    <w:p w:rsidR="001D321B" w:rsidRPr="00301BB8" w:rsidRDefault="00263DF0" w:rsidP="001D321B">
      <w:pPr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契約</w:t>
      </w:r>
      <w:r w:rsidR="001D321B" w:rsidRPr="001D321B">
        <w:rPr>
          <w:rFonts w:ascii="微軟正黑體" w:eastAsia="微軟正黑體" w:hAnsi="微軟正黑體" w:hint="eastAsia"/>
          <w:b/>
          <w:sz w:val="36"/>
        </w:rPr>
        <w:t>期限：</w:t>
      </w:r>
      <w:r w:rsidR="001D321B" w:rsidRPr="00301BB8">
        <w:rPr>
          <w:rFonts w:ascii="微軟正黑體" w:eastAsia="微軟正黑體" w:hAnsi="微軟正黑體" w:hint="eastAsia"/>
          <w:sz w:val="36"/>
        </w:rPr>
        <w:t>___</w:t>
      </w:r>
      <w:r>
        <w:rPr>
          <w:rFonts w:ascii="微軟正黑體" w:eastAsia="微軟正黑體" w:hAnsi="微軟正黑體" w:hint="eastAsia"/>
          <w:sz w:val="36"/>
        </w:rPr>
        <w:t>年</w:t>
      </w:r>
      <w:r w:rsidR="001D321B" w:rsidRPr="00301BB8">
        <w:rPr>
          <w:rFonts w:ascii="微軟正黑體" w:eastAsia="微軟正黑體" w:hAnsi="微軟正黑體" w:hint="eastAsia"/>
          <w:sz w:val="36"/>
        </w:rPr>
        <w:t>___</w:t>
      </w:r>
      <w:r>
        <w:rPr>
          <w:rFonts w:ascii="微軟正黑體" w:eastAsia="微軟正黑體" w:hAnsi="微軟正黑體" w:hint="eastAsia"/>
          <w:sz w:val="36"/>
        </w:rPr>
        <w:t>月</w:t>
      </w:r>
      <w:r w:rsidR="001D321B" w:rsidRPr="00301BB8">
        <w:rPr>
          <w:rFonts w:ascii="微軟正黑體" w:eastAsia="微軟正黑體" w:hAnsi="微軟正黑體" w:hint="eastAsia"/>
          <w:sz w:val="36"/>
        </w:rPr>
        <w:t>___</w:t>
      </w:r>
      <w:r>
        <w:rPr>
          <w:rFonts w:ascii="微軟正黑體" w:eastAsia="微軟正黑體" w:hAnsi="微軟正黑體" w:hint="eastAsia"/>
          <w:sz w:val="36"/>
        </w:rPr>
        <w:t>日~</w:t>
      </w:r>
      <w:r w:rsidR="001D321B" w:rsidRPr="00301BB8">
        <w:rPr>
          <w:rFonts w:ascii="微軟正黑體" w:eastAsia="微軟正黑體" w:hAnsi="微軟正黑體" w:hint="eastAsia"/>
          <w:sz w:val="36"/>
        </w:rPr>
        <w:t>___</w:t>
      </w:r>
      <w:r>
        <w:rPr>
          <w:rFonts w:ascii="微軟正黑體" w:eastAsia="微軟正黑體" w:hAnsi="微軟正黑體" w:hint="eastAsia"/>
          <w:sz w:val="36"/>
        </w:rPr>
        <w:t>年</w:t>
      </w:r>
      <w:r w:rsidR="001D321B" w:rsidRPr="00301BB8">
        <w:rPr>
          <w:rFonts w:ascii="微軟正黑體" w:eastAsia="微軟正黑體" w:hAnsi="微軟正黑體" w:hint="eastAsia"/>
          <w:sz w:val="36"/>
        </w:rPr>
        <w:t>__</w:t>
      </w:r>
      <w:r w:rsidR="001D321B">
        <w:rPr>
          <w:rFonts w:ascii="微軟正黑體" w:eastAsia="微軟正黑體" w:hAnsi="微軟正黑體" w:hint="eastAsia"/>
          <w:sz w:val="36"/>
        </w:rPr>
        <w:t>_</w:t>
      </w:r>
      <w:r>
        <w:rPr>
          <w:rFonts w:ascii="微軟正黑體" w:eastAsia="微軟正黑體" w:hAnsi="微軟正黑體" w:hint="eastAsia"/>
          <w:sz w:val="36"/>
        </w:rPr>
        <w:t>月</w:t>
      </w:r>
      <w:r w:rsidR="001D321B">
        <w:rPr>
          <w:rFonts w:ascii="微軟正黑體" w:eastAsia="微軟正黑體" w:hAnsi="微軟正黑體" w:hint="eastAsia"/>
          <w:sz w:val="36"/>
        </w:rPr>
        <w:t>___</w:t>
      </w:r>
      <w:r>
        <w:rPr>
          <w:rFonts w:ascii="微軟正黑體" w:eastAsia="微軟正黑體" w:hAnsi="微軟正黑體" w:hint="eastAsia"/>
          <w:sz w:val="36"/>
        </w:rPr>
        <w:t>日</w:t>
      </w:r>
    </w:p>
    <w:p w:rsidR="00553550" w:rsidRPr="00301BB8" w:rsidRDefault="00553550">
      <w:pPr>
        <w:widowControl/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</w:pPr>
      <w:r w:rsidRPr="00301BB8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7714AC" w:rsidRPr="00301BB8" w:rsidRDefault="006343F8" w:rsidP="006343F8">
      <w:pPr>
        <w:pStyle w:val="Default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提送</w:t>
      </w:r>
      <w:r w:rsidR="007714AC" w:rsidRPr="00301BB8">
        <w:rPr>
          <w:rFonts w:ascii="微軟正黑體" w:eastAsia="微軟正黑體" w:hAnsi="微軟正黑體" w:hint="eastAsia"/>
          <w:b/>
          <w:sz w:val="40"/>
          <w:szCs w:val="40"/>
        </w:rPr>
        <w:t>資料</w:t>
      </w:r>
      <w:r>
        <w:rPr>
          <w:rFonts w:ascii="微軟正黑體" w:eastAsia="微軟正黑體" w:hAnsi="微軟正黑體" w:hint="eastAsia"/>
          <w:b/>
          <w:sz w:val="40"/>
          <w:szCs w:val="40"/>
        </w:rPr>
        <w:t>檢核表</w:t>
      </w:r>
    </w:p>
    <w:tbl>
      <w:tblPr>
        <w:tblW w:w="9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5580"/>
        <w:gridCol w:w="2477"/>
      </w:tblGrid>
      <w:tr w:rsidR="00263DF0" w:rsidRPr="00301BB8" w:rsidTr="00263DF0">
        <w:trPr>
          <w:trHeight w:val="692"/>
        </w:trPr>
        <w:tc>
          <w:tcPr>
            <w:tcW w:w="1366" w:type="dxa"/>
            <w:shd w:val="clear" w:color="auto" w:fill="E7E6E6" w:themeFill="background2"/>
          </w:tcPr>
          <w:p w:rsidR="00263DF0" w:rsidRPr="00301BB8" w:rsidRDefault="00263DF0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5580" w:type="dxa"/>
            <w:shd w:val="clear" w:color="auto" w:fill="E7E6E6" w:themeFill="background2"/>
          </w:tcPr>
          <w:p w:rsidR="00263DF0" w:rsidRPr="00301BB8" w:rsidRDefault="00263DF0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檢附資料</w:t>
            </w:r>
          </w:p>
        </w:tc>
        <w:tc>
          <w:tcPr>
            <w:tcW w:w="2477" w:type="dxa"/>
            <w:shd w:val="clear" w:color="auto" w:fill="E7E6E6" w:themeFill="background2"/>
          </w:tcPr>
          <w:p w:rsidR="00263DF0" w:rsidRDefault="00263DF0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完成請勾選</w:t>
            </w:r>
          </w:p>
        </w:tc>
      </w:tr>
      <w:tr w:rsidR="00263DF0" w:rsidRPr="00301BB8" w:rsidTr="00263DF0">
        <w:trPr>
          <w:trHeight w:val="800"/>
        </w:trPr>
        <w:tc>
          <w:tcPr>
            <w:tcW w:w="1366" w:type="dxa"/>
            <w:shd w:val="clear" w:color="auto" w:fill="auto"/>
          </w:tcPr>
          <w:p w:rsidR="00263DF0" w:rsidRPr="007127FE" w:rsidRDefault="00263DF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proofErr w:type="gramStart"/>
            <w:r w:rsidRPr="007127FE">
              <w:rPr>
                <w:rFonts w:ascii="微軟正黑體" w:eastAsia="微軟正黑體" w:hAnsi="微軟正黑體" w:hint="eastAsia"/>
                <w:szCs w:val="28"/>
              </w:rPr>
              <w:t>一</w:t>
            </w:r>
            <w:proofErr w:type="gramEnd"/>
          </w:p>
        </w:tc>
        <w:tc>
          <w:tcPr>
            <w:tcW w:w="5580" w:type="dxa"/>
            <w:shd w:val="clear" w:color="auto" w:fill="auto"/>
          </w:tcPr>
          <w:p w:rsidR="00263DF0" w:rsidRPr="00263DF0" w:rsidRDefault="00263DF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263DF0">
              <w:rPr>
                <w:rFonts w:ascii="微軟正黑體" w:eastAsia="微軟正黑體" w:hAnsi="微軟正黑體" w:hint="eastAsia"/>
                <w:szCs w:val="28"/>
              </w:rPr>
              <w:t>營運績效暨管理維護成果報告書</w:t>
            </w:r>
          </w:p>
        </w:tc>
        <w:tc>
          <w:tcPr>
            <w:tcW w:w="2477" w:type="dxa"/>
          </w:tcPr>
          <w:p w:rsidR="00263DF0" w:rsidRPr="007127FE" w:rsidRDefault="00263DF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263DF0" w:rsidRPr="00301BB8" w:rsidTr="00263DF0">
        <w:trPr>
          <w:trHeight w:val="692"/>
        </w:trPr>
        <w:tc>
          <w:tcPr>
            <w:tcW w:w="1366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7127FE">
              <w:rPr>
                <w:rFonts w:ascii="微軟正黑體" w:eastAsia="微軟正黑體" w:hAnsi="微軟正黑體" w:hint="eastAsia"/>
                <w:szCs w:val="28"/>
              </w:rPr>
              <w:t>二</w:t>
            </w:r>
          </w:p>
        </w:tc>
        <w:tc>
          <w:tcPr>
            <w:tcW w:w="5580" w:type="dxa"/>
            <w:shd w:val="clear" w:color="auto" w:fill="auto"/>
          </w:tcPr>
          <w:p w:rsidR="00263DF0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 w:hint="eastAsia"/>
                <w:b/>
                <w:sz w:val="40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因應計畫自主檢查表</w:t>
            </w:r>
          </w:p>
        </w:tc>
        <w:tc>
          <w:tcPr>
            <w:tcW w:w="2477" w:type="dxa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263DF0" w:rsidRPr="00301BB8" w:rsidTr="00263DF0">
        <w:trPr>
          <w:trHeight w:val="837"/>
        </w:trPr>
        <w:tc>
          <w:tcPr>
            <w:tcW w:w="1366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7127FE">
              <w:rPr>
                <w:rFonts w:ascii="微軟正黑體" w:eastAsia="微軟正黑體" w:hAnsi="微軟正黑體" w:hint="eastAsia"/>
                <w:szCs w:val="28"/>
              </w:rPr>
              <w:t>三</w:t>
            </w:r>
          </w:p>
        </w:tc>
        <w:tc>
          <w:tcPr>
            <w:tcW w:w="5580" w:type="dxa"/>
            <w:shd w:val="clear" w:color="auto" w:fill="auto"/>
          </w:tcPr>
          <w:p w:rsidR="002E2956" w:rsidRPr="002E2956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年度</w:t>
            </w:r>
            <w:r>
              <w:rPr>
                <w:rFonts w:ascii="微軟正黑體" w:eastAsia="微軟正黑體" w:hAnsi="微軟正黑體" w:hint="eastAsia"/>
              </w:rPr>
              <w:t>財務報表/一般營業人銷售額與稅額申報書</w:t>
            </w:r>
            <w:r w:rsidR="002E2956">
              <w:rPr>
                <w:rFonts w:ascii="微軟正黑體" w:eastAsia="微軟正黑體" w:hAnsi="微軟正黑體" w:hint="eastAsia"/>
              </w:rPr>
              <w:t>或其他經會計師</w:t>
            </w:r>
            <w:r w:rsidR="00896C4B">
              <w:rPr>
                <w:rFonts w:ascii="微軟正黑體" w:eastAsia="微軟正黑體" w:hAnsi="微軟正黑體" w:hint="eastAsia"/>
              </w:rPr>
              <w:t>(記帳士)</w:t>
            </w:r>
            <w:r w:rsidR="002E2956">
              <w:rPr>
                <w:rFonts w:ascii="微軟正黑體" w:eastAsia="微軟正黑體" w:hAnsi="微軟正黑體" w:hint="eastAsia"/>
              </w:rPr>
              <w:t>簽證之銷售額與稅額申報書或其它經稅捐機關出具之相關證明文件</w:t>
            </w:r>
          </w:p>
        </w:tc>
        <w:tc>
          <w:tcPr>
            <w:tcW w:w="2477" w:type="dxa"/>
          </w:tcPr>
          <w:p w:rsidR="00263DF0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263DF0" w:rsidRPr="00301BB8" w:rsidTr="00263DF0">
        <w:trPr>
          <w:trHeight w:val="692"/>
        </w:trPr>
        <w:tc>
          <w:tcPr>
            <w:tcW w:w="1366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 w:rsidRPr="007127FE">
              <w:rPr>
                <w:rFonts w:ascii="微軟正黑體" w:eastAsia="微軟正黑體" w:hAnsi="微軟正黑體" w:hint="eastAsia"/>
                <w:szCs w:val="28"/>
              </w:rPr>
              <w:t>四</w:t>
            </w:r>
          </w:p>
        </w:tc>
        <w:tc>
          <w:tcPr>
            <w:tcW w:w="5580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color w:val="FF0000"/>
                <w:szCs w:val="28"/>
              </w:rPr>
            </w:pPr>
            <w:r w:rsidRPr="007127FE">
              <w:rPr>
                <w:rFonts w:ascii="微軟正黑體" w:eastAsia="微軟正黑體" w:hAnsi="微軟正黑體" w:hint="eastAsia"/>
                <w:szCs w:val="28"/>
              </w:rPr>
              <w:t>效期內之保險單影本及繳費收據</w:t>
            </w:r>
          </w:p>
        </w:tc>
        <w:tc>
          <w:tcPr>
            <w:tcW w:w="2477" w:type="dxa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263DF0" w:rsidRPr="00301BB8" w:rsidTr="00263DF0">
        <w:trPr>
          <w:trHeight w:val="1890"/>
        </w:trPr>
        <w:tc>
          <w:tcPr>
            <w:tcW w:w="1366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五</w:t>
            </w:r>
          </w:p>
        </w:tc>
        <w:tc>
          <w:tcPr>
            <w:tcW w:w="5580" w:type="dxa"/>
            <w:shd w:val="clear" w:color="auto" w:fill="auto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color w:val="FF0000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定期維護保養工作紀錄表</w:t>
            </w:r>
            <w:r>
              <w:rPr>
                <w:rFonts w:ascii="微軟正黑體" w:eastAsia="微軟正黑體" w:hAnsi="微軟正黑體" w:hint="eastAsia"/>
              </w:rPr>
              <w:t>(如油水分離槽、</w:t>
            </w:r>
            <w:r w:rsidRPr="00C921B5">
              <w:rPr>
                <w:rFonts w:ascii="微軟正黑體" w:eastAsia="微軟正黑體" w:hAnsi="微軟正黑體" w:cstheme="minorBidi"/>
                <w:color w:val="auto"/>
                <w:szCs w:val="22"/>
              </w:rPr>
              <w:t>油煙及異味處理設施</w:t>
            </w:r>
            <w:r>
              <w:rPr>
                <w:rFonts w:ascii="微軟正黑體" w:eastAsia="微軟正黑體" w:hAnsi="微軟正黑體" w:hint="eastAsia"/>
              </w:rPr>
              <w:t>、廢棄物管理及清運、化糞池、排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汙</w:t>
            </w:r>
            <w:proofErr w:type="gramEnd"/>
            <w:r>
              <w:rPr>
                <w:rFonts w:ascii="微軟正黑體" w:eastAsia="微軟正黑體" w:hAnsi="微軟正黑體" w:hint="eastAsia"/>
              </w:rPr>
              <w:t>管線維護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及排溝清理</w:t>
            </w:r>
            <w:proofErr w:type="gramEnd"/>
            <w:r>
              <w:rPr>
                <w:rFonts w:ascii="微軟正黑體" w:eastAsia="微軟正黑體" w:hAnsi="微軟正黑體" w:hint="eastAsia"/>
              </w:rPr>
              <w:t>等)</w:t>
            </w:r>
          </w:p>
        </w:tc>
        <w:tc>
          <w:tcPr>
            <w:tcW w:w="2477" w:type="dxa"/>
          </w:tcPr>
          <w:p w:rsidR="00263DF0" w:rsidRPr="007127FE" w:rsidRDefault="00263DF0" w:rsidP="00263DF0">
            <w:pPr>
              <w:pStyle w:val="Default"/>
              <w:spacing w:line="360" w:lineRule="auto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:rsidR="007714AC" w:rsidRPr="00301BB8" w:rsidRDefault="007714AC" w:rsidP="00263DF0">
      <w:pPr>
        <w:pStyle w:val="Default"/>
        <w:ind w:leftChars="118" w:left="847" w:rightChars="-142" w:right="-341" w:hangingChars="235" w:hanging="564"/>
        <w:jc w:val="right"/>
        <w:rPr>
          <w:rFonts w:ascii="微軟正黑體" w:eastAsia="微軟正黑體" w:hAnsi="微軟正黑體" w:cs="Arial"/>
        </w:rPr>
      </w:pPr>
      <w:proofErr w:type="gramStart"/>
      <w:r w:rsidRPr="00301BB8">
        <w:rPr>
          <w:rFonts w:ascii="微軟正黑體" w:eastAsia="微軟正黑體" w:hAnsi="微軟正黑體" w:hint="eastAsia"/>
        </w:rPr>
        <w:t>註</w:t>
      </w:r>
      <w:proofErr w:type="gramEnd"/>
      <w:r w:rsidRPr="00301BB8">
        <w:rPr>
          <w:rFonts w:ascii="微軟正黑體" w:eastAsia="微軟正黑體" w:hAnsi="微軟正黑體" w:hint="eastAsia"/>
        </w:rPr>
        <w:t>：</w:t>
      </w:r>
      <w:r w:rsidR="00B1149B">
        <w:rPr>
          <w:rFonts w:ascii="微軟正黑體" w:eastAsia="微軟正黑體" w:hAnsi="微軟正黑體" w:hint="eastAsia"/>
        </w:rPr>
        <w:t>紙本</w:t>
      </w:r>
      <w:r w:rsidRPr="00301BB8">
        <w:rPr>
          <w:rFonts w:ascii="微軟正黑體" w:eastAsia="微軟正黑體" w:hAnsi="微軟正黑體" w:cs="Arial" w:hint="eastAsia"/>
        </w:rPr>
        <w:t>5</w:t>
      </w:r>
      <w:r w:rsidRPr="00301BB8">
        <w:rPr>
          <w:rFonts w:ascii="微軟正黑體" w:eastAsia="微軟正黑體" w:hAnsi="微軟正黑體" w:cs="Arial"/>
        </w:rPr>
        <w:t>份</w:t>
      </w:r>
      <w:r w:rsidRPr="00301BB8">
        <w:rPr>
          <w:rFonts w:ascii="微軟正黑體" w:eastAsia="微軟正黑體" w:hAnsi="微軟正黑體" w:cs="Arial" w:hint="eastAsia"/>
        </w:rPr>
        <w:t>(含電子</w:t>
      </w:r>
      <w:proofErr w:type="gramStart"/>
      <w:r w:rsidRPr="00301BB8">
        <w:rPr>
          <w:rFonts w:ascii="微軟正黑體" w:eastAsia="微軟正黑體" w:hAnsi="微軟正黑體" w:cs="Arial" w:hint="eastAsia"/>
        </w:rPr>
        <w:t>檔</w:t>
      </w:r>
      <w:proofErr w:type="gramEnd"/>
      <w:r w:rsidR="001B0965" w:rsidRPr="00301BB8">
        <w:rPr>
          <w:rFonts w:ascii="微軟正黑體" w:eastAsia="微軟正黑體" w:hAnsi="微軟正黑體" w:cs="Arial" w:hint="eastAsia"/>
        </w:rPr>
        <w:t>1份</w:t>
      </w:r>
      <w:r w:rsidR="001B0965">
        <w:rPr>
          <w:rFonts w:ascii="微軟正黑體" w:eastAsia="微軟正黑體" w:hAnsi="微軟正黑體" w:cs="Arial" w:hint="eastAsia"/>
        </w:rPr>
        <w:t>或E-</w:t>
      </w:r>
      <w:r w:rsidR="001B0965">
        <w:rPr>
          <w:rFonts w:ascii="微軟正黑體" w:eastAsia="微軟正黑體" w:hAnsi="微軟正黑體" w:cs="Arial"/>
        </w:rPr>
        <w:t>mail</w:t>
      </w:r>
      <w:r w:rsidR="001B0965">
        <w:rPr>
          <w:rFonts w:ascii="微軟正黑體" w:eastAsia="微軟正黑體" w:hAnsi="微軟正黑體" w:cs="Arial" w:hint="eastAsia"/>
        </w:rPr>
        <w:t>電子檔至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randr201</w:t>
      </w:r>
      <w:r w:rsidR="00960653">
        <w:rPr>
          <w:rFonts w:ascii="微軟正黑體" w:eastAsia="微軟正黑體" w:hAnsi="微軟正黑體" w:cs="Arial"/>
          <w:color w:val="0070C0"/>
          <w:u w:val="single"/>
        </w:rPr>
        <w:t>8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201</w:t>
      </w:r>
      <w:r w:rsidR="00960653">
        <w:rPr>
          <w:rFonts w:ascii="微軟正黑體" w:eastAsia="微軟正黑體" w:hAnsi="微軟正黑體" w:cs="Arial"/>
          <w:color w:val="0070C0"/>
          <w:u w:val="single"/>
        </w:rPr>
        <w:t>8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@gmail.</w:t>
      </w:r>
      <w:proofErr w:type="gramStart"/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com</w:t>
      </w:r>
      <w:proofErr w:type="gramEnd"/>
      <w:r w:rsidRPr="00301BB8">
        <w:rPr>
          <w:rFonts w:ascii="微軟正黑體" w:eastAsia="微軟正黑體" w:hAnsi="微軟正黑體" w:cs="Arial" w:hint="eastAsia"/>
        </w:rPr>
        <w:t>)</w:t>
      </w:r>
    </w:p>
    <w:p w:rsidR="00301BB8" w:rsidRPr="00301BB8" w:rsidRDefault="00301BB8">
      <w:pPr>
        <w:widowControl/>
        <w:rPr>
          <w:rFonts w:ascii="微軟正黑體" w:eastAsia="微軟正黑體" w:hAnsi="微軟正黑體"/>
        </w:rPr>
      </w:pPr>
      <w:r w:rsidRPr="00301BB8">
        <w:rPr>
          <w:rFonts w:ascii="微軟正黑體" w:eastAsia="微軟正黑體" w:hAnsi="微軟正黑體"/>
        </w:rPr>
        <w:br w:type="page"/>
      </w:r>
    </w:p>
    <w:p w:rsidR="0006597D" w:rsidRDefault="0006597D" w:rsidP="0006597D">
      <w:pPr>
        <w:widowControl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lastRenderedPageBreak/>
        <w:t>_____年度營運績效暨管理維護成果報告書</w:t>
      </w:r>
    </w:p>
    <w:p w:rsidR="0006597D" w:rsidRDefault="002E2956" w:rsidP="002E2956">
      <w:pPr>
        <w:widowControl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壹、</w:t>
      </w:r>
      <w:r w:rsidR="0006597D">
        <w:rPr>
          <w:rFonts w:ascii="微軟正黑體" w:eastAsia="微軟正黑體" w:hAnsi="微軟正黑體" w:hint="eastAsia"/>
          <w:b/>
          <w:sz w:val="40"/>
        </w:rPr>
        <w:t>基本資料表</w:t>
      </w:r>
    </w:p>
    <w:tbl>
      <w:tblPr>
        <w:tblStyle w:val="aa"/>
        <w:tblW w:w="8471" w:type="dxa"/>
        <w:tblLook w:val="04A0" w:firstRow="1" w:lastRow="0" w:firstColumn="1" w:lastColumn="0" w:noHBand="0" w:noVBand="1"/>
      </w:tblPr>
      <w:tblGrid>
        <w:gridCol w:w="1413"/>
        <w:gridCol w:w="2126"/>
        <w:gridCol w:w="709"/>
        <w:gridCol w:w="1276"/>
        <w:gridCol w:w="2947"/>
      </w:tblGrid>
      <w:tr w:rsidR="0006597D" w:rsidTr="0006597D">
        <w:trPr>
          <w:trHeight w:val="687"/>
        </w:trPr>
        <w:tc>
          <w:tcPr>
            <w:tcW w:w="3539" w:type="dxa"/>
            <w:gridSpan w:val="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經營戶號</w:t>
            </w:r>
          </w:p>
        </w:tc>
        <w:tc>
          <w:tcPr>
            <w:tcW w:w="4932" w:type="dxa"/>
            <w:gridSpan w:val="3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Tr="0006597D">
        <w:trPr>
          <w:trHeight w:val="775"/>
        </w:trPr>
        <w:tc>
          <w:tcPr>
            <w:tcW w:w="3539" w:type="dxa"/>
            <w:gridSpan w:val="2"/>
          </w:tcPr>
          <w:p w:rsidR="0006597D" w:rsidRPr="006343F8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32"/>
              </w:rPr>
            </w:pPr>
            <w:r w:rsidRPr="006343F8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32"/>
              </w:rPr>
              <w:t>店家/民宿/工作室</w:t>
            </w:r>
          </w:p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名稱</w:t>
            </w:r>
          </w:p>
        </w:tc>
        <w:tc>
          <w:tcPr>
            <w:tcW w:w="4932" w:type="dxa"/>
            <w:gridSpan w:val="3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RPr="0006597D" w:rsidTr="0006597D">
        <w:trPr>
          <w:trHeight w:val="775"/>
        </w:trPr>
        <w:tc>
          <w:tcPr>
            <w:tcW w:w="3539" w:type="dxa"/>
            <w:gridSpan w:val="2"/>
          </w:tcPr>
          <w:p w:rsidR="0006597D" w:rsidRP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1D321B">
              <w:rPr>
                <w:rFonts w:ascii="微軟正黑體" w:eastAsia="微軟正黑體" w:hAnsi="微軟正黑體" w:hint="eastAsia"/>
              </w:rPr>
              <w:t>民宿登記</w:t>
            </w:r>
            <w:r>
              <w:rPr>
                <w:rFonts w:ascii="微軟正黑體" w:eastAsia="微軟正黑體" w:hAnsi="微軟正黑體" w:hint="eastAsia"/>
              </w:rPr>
              <w:t>或商業登記</w:t>
            </w:r>
            <w:r w:rsidRPr="001D321B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4932" w:type="dxa"/>
            <w:gridSpan w:val="3"/>
          </w:tcPr>
          <w:p w:rsidR="0006597D" w:rsidRDefault="0006597D" w:rsidP="0006597D">
            <w:pPr>
              <w:ind w:leftChars="-236" w:left="-566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RPr="0006597D" w:rsidTr="0006597D">
        <w:trPr>
          <w:trHeight w:val="775"/>
        </w:trPr>
        <w:tc>
          <w:tcPr>
            <w:tcW w:w="3539" w:type="dxa"/>
            <w:gridSpan w:val="2"/>
          </w:tcPr>
          <w:p w:rsidR="0006597D" w:rsidRPr="001D321B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1D321B">
              <w:rPr>
                <w:rFonts w:ascii="微軟正黑體" w:eastAsia="微軟正黑體" w:hAnsi="微軟正黑體" w:hint="eastAsia"/>
              </w:rPr>
              <w:t>民宿登記</w:t>
            </w:r>
            <w:r>
              <w:rPr>
                <w:rFonts w:ascii="微軟正黑體" w:eastAsia="微軟正黑體" w:hAnsi="微軟正黑體" w:hint="eastAsia"/>
              </w:rPr>
              <w:t>/商業登記/</w:t>
            </w:r>
            <w:r w:rsidRPr="001D321B">
              <w:rPr>
                <w:rFonts w:ascii="微軟正黑體" w:eastAsia="微軟正黑體" w:hAnsi="微軟正黑體" w:hint="eastAsia"/>
              </w:rPr>
              <w:t>稅籍編號</w:t>
            </w:r>
          </w:p>
        </w:tc>
        <w:tc>
          <w:tcPr>
            <w:tcW w:w="4932" w:type="dxa"/>
            <w:gridSpan w:val="3"/>
          </w:tcPr>
          <w:p w:rsidR="0006597D" w:rsidRPr="001D321B" w:rsidRDefault="0006597D" w:rsidP="0006597D">
            <w:pPr>
              <w:ind w:leftChars="-236" w:left="-566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6597D" w:rsidTr="0006597D">
        <w:trPr>
          <w:trHeight w:val="775"/>
        </w:trPr>
        <w:tc>
          <w:tcPr>
            <w:tcW w:w="3539" w:type="dxa"/>
            <w:gridSpan w:val="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營業時間</w:t>
            </w:r>
          </w:p>
        </w:tc>
        <w:tc>
          <w:tcPr>
            <w:tcW w:w="4932" w:type="dxa"/>
            <w:gridSpan w:val="3"/>
          </w:tcPr>
          <w:p w:rsidR="0006597D" w:rsidRPr="002E2956" w:rsidRDefault="002E2956" w:rsidP="002E2956">
            <w:pPr>
              <w:widowControl/>
              <w:rPr>
                <w:rFonts w:ascii="微軟正黑體" w:eastAsia="微軟正黑體" w:hAnsi="微軟正黑體"/>
                <w:bCs/>
                <w:color w:val="000000"/>
                <w:sz w:val="32"/>
                <w:szCs w:val="32"/>
              </w:rPr>
            </w:pPr>
            <w:r w:rsidRPr="002E2956">
              <w:rPr>
                <w:rFonts w:ascii="微軟正黑體" w:eastAsia="微軟正黑體" w:hAnsi="微軟正黑體" w:hint="eastAsia"/>
                <w:bCs/>
                <w:color w:val="000000"/>
                <w:sz w:val="32"/>
                <w:szCs w:val="32"/>
              </w:rPr>
              <w:t>周___~周___，___:___~___:___</w:t>
            </w:r>
          </w:p>
        </w:tc>
      </w:tr>
      <w:tr w:rsidR="0006597D" w:rsidTr="0006597D">
        <w:trPr>
          <w:trHeight w:val="775"/>
        </w:trPr>
        <w:tc>
          <w:tcPr>
            <w:tcW w:w="3539" w:type="dxa"/>
            <w:gridSpan w:val="2"/>
          </w:tcPr>
          <w:p w:rsidR="0006597D" w:rsidRDefault="002E2956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公</w:t>
            </w:r>
            <w:r w:rsidR="0006597D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休時間</w:t>
            </w:r>
          </w:p>
        </w:tc>
        <w:tc>
          <w:tcPr>
            <w:tcW w:w="4932" w:type="dxa"/>
            <w:gridSpan w:val="3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035B" w:rsidTr="00FA035B">
        <w:trPr>
          <w:trHeight w:val="1032"/>
        </w:trPr>
        <w:tc>
          <w:tcPr>
            <w:tcW w:w="3539" w:type="dxa"/>
            <w:gridSpan w:val="2"/>
          </w:tcPr>
          <w:p w:rsidR="00FA035B" w:rsidRDefault="00FA035B" w:rsidP="00FA035B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營銷通路</w:t>
            </w:r>
          </w:p>
          <w:p w:rsidR="00FA035B" w:rsidRDefault="00FA035B" w:rsidP="00FA035B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如官網</w:t>
            </w:r>
            <w:proofErr w:type="gramEnd"/>
            <w:r>
              <w:rPr>
                <w:rFonts w:ascii="微軟正黑體" w:eastAsia="微軟正黑體" w:hAnsi="微軟正黑體" w:hint="eastAsia"/>
              </w:rPr>
              <w:t>/粉絲專頁/訂房網站等</w:t>
            </w:r>
          </w:p>
        </w:tc>
        <w:tc>
          <w:tcPr>
            <w:tcW w:w="4932" w:type="dxa"/>
            <w:gridSpan w:val="3"/>
          </w:tcPr>
          <w:p w:rsidR="00FA035B" w:rsidRDefault="00FA035B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Tr="00695F4B">
        <w:trPr>
          <w:trHeight w:val="775"/>
        </w:trPr>
        <w:tc>
          <w:tcPr>
            <w:tcW w:w="8471" w:type="dxa"/>
            <w:gridSpan w:val="5"/>
            <w:shd w:val="clear" w:color="auto" w:fill="F2F2F2" w:themeFill="background1" w:themeFillShade="F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聯繫資料</w:t>
            </w:r>
          </w:p>
        </w:tc>
      </w:tr>
      <w:tr w:rsidR="0006597D" w:rsidTr="0006597D">
        <w:trPr>
          <w:trHeight w:val="775"/>
        </w:trPr>
        <w:tc>
          <w:tcPr>
            <w:tcW w:w="1413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負責人</w:t>
            </w:r>
          </w:p>
        </w:tc>
        <w:tc>
          <w:tcPr>
            <w:tcW w:w="2835" w:type="dxa"/>
            <w:gridSpan w:val="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947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Tr="0006597D">
        <w:trPr>
          <w:trHeight w:val="775"/>
        </w:trPr>
        <w:tc>
          <w:tcPr>
            <w:tcW w:w="1413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聯絡人</w:t>
            </w:r>
          </w:p>
        </w:tc>
        <w:tc>
          <w:tcPr>
            <w:tcW w:w="2835" w:type="dxa"/>
            <w:gridSpan w:val="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947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6597D" w:rsidTr="0006597D">
        <w:trPr>
          <w:trHeight w:val="775"/>
        </w:trPr>
        <w:tc>
          <w:tcPr>
            <w:tcW w:w="1413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2835" w:type="dxa"/>
            <w:gridSpan w:val="2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傳真</w:t>
            </w:r>
          </w:p>
        </w:tc>
        <w:tc>
          <w:tcPr>
            <w:tcW w:w="2947" w:type="dxa"/>
          </w:tcPr>
          <w:p w:rsidR="0006597D" w:rsidRDefault="0006597D" w:rsidP="0006597D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343F8" w:rsidRDefault="006343F8" w:rsidP="006343F8">
      <w:pPr>
        <w:widowControl/>
        <w:rPr>
          <w:rFonts w:ascii="微軟正黑體" w:eastAsia="微軟正黑體" w:hAnsi="微軟正黑體"/>
          <w:sz w:val="32"/>
        </w:rPr>
      </w:pPr>
    </w:p>
    <w:p w:rsidR="0006597D" w:rsidRPr="006343F8" w:rsidRDefault="0006597D" w:rsidP="006343F8">
      <w:pPr>
        <w:widowControl/>
        <w:rPr>
          <w:rFonts w:ascii="微軟正黑體" w:eastAsia="微軟正黑體" w:hAnsi="微軟正黑體"/>
          <w:bCs/>
          <w:color w:val="000000"/>
          <w:szCs w:val="32"/>
        </w:rPr>
      </w:pPr>
    </w:p>
    <w:p w:rsidR="006343F8" w:rsidRDefault="006343F8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/>
          <w:b/>
          <w:bCs/>
          <w:color w:val="000000"/>
          <w:sz w:val="32"/>
          <w:szCs w:val="32"/>
        </w:rPr>
        <w:br w:type="page"/>
      </w:r>
    </w:p>
    <w:p w:rsidR="00695F4B" w:rsidRDefault="004E16CB" w:rsidP="00695F4B">
      <w:pPr>
        <w:spacing w:before="120" w:after="120"/>
        <w:ind w:leftChars="-300" w:left="-720" w:firstLineChars="200" w:firstLine="640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lastRenderedPageBreak/>
        <w:t>貳</w:t>
      </w:r>
      <w:r w:rsidR="00695F4B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、</w:t>
      </w:r>
      <w:proofErr w:type="gramStart"/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眷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舍</w:t>
      </w:r>
      <w:r w:rsidR="00695F4B" w:rsidRPr="00695F4B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日常管理維護情形</w:t>
      </w:r>
    </w:p>
    <w:p w:rsidR="00301BB8" w:rsidRDefault="00695F4B" w:rsidP="00695F4B">
      <w:pPr>
        <w:spacing w:before="120" w:after="120"/>
        <w:ind w:leftChars="236" w:left="566" w:firstLineChars="3" w:firstLine="8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一、建物、樹木植栽、庭院、圍牆等</w:t>
      </w: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室外</w:t>
      </w: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周邊環境維護情形</w:t>
      </w:r>
    </w:p>
    <w:p w:rsidR="00CC2CAC" w:rsidRDefault="00CC2CAC" w:rsidP="00CC2CAC">
      <w:pPr>
        <w:spacing w:before="120" w:after="120"/>
        <w:ind w:leftChars="472" w:left="1133" w:firstLineChars="3" w:firstLine="7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請提供</w:t>
      </w:r>
      <w:proofErr w:type="gramStart"/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眷</w:t>
      </w:r>
      <w:proofErr w:type="gramEnd"/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舍</w:t>
      </w:r>
      <w:r w:rsidR="004E16CB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現況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照片至少3張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，其他項目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至少各1張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(限當年度照片)</w:t>
      </w:r>
    </w:p>
    <w:p w:rsidR="00102489" w:rsidRDefault="00102489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自主檢核：</w:t>
      </w:r>
    </w:p>
    <w:p w:rsidR="00102489" w:rsidRPr="00102489" w:rsidRDefault="00102489" w:rsidP="00102489">
      <w:pPr>
        <w:widowControl/>
        <w:spacing w:line="440" w:lineRule="exact"/>
        <w:ind w:leftChars="472" w:left="1385" w:hangingChars="70" w:hanging="252"/>
        <w:rPr>
          <w:rFonts w:ascii="微軟正黑體" w:eastAsia="微軟正黑體" w:hAnsi="微軟正黑體"/>
          <w:sz w:val="36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Pr="00102489">
        <w:rPr>
          <w:rFonts w:ascii="微軟正黑體" w:eastAsia="微軟正黑體" w:hAnsi="微軟正黑體" w:hint="eastAsia"/>
          <w:szCs w:val="24"/>
        </w:rPr>
        <w:t>建築外觀保存良好(圍牆、屋頂、牆面、庭院)，無改變或遮蔽建築外觀，或植物攀附生長</w:t>
      </w:r>
    </w:p>
    <w:p w:rsidR="00102489" w:rsidRPr="00102489" w:rsidRDefault="00102489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Pr="00102489">
        <w:rPr>
          <w:rFonts w:ascii="微軟正黑體" w:eastAsia="微軟正黑體" w:hAnsi="微軟正黑體" w:hint="eastAsia"/>
          <w:szCs w:val="24"/>
        </w:rPr>
        <w:t>天溝、排水溝清理</w:t>
      </w:r>
    </w:p>
    <w:p w:rsidR="00102489" w:rsidRDefault="00102489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Pr="00102489">
        <w:rPr>
          <w:rFonts w:ascii="微軟正黑體" w:eastAsia="微軟正黑體" w:hAnsi="微軟正黑體" w:hint="eastAsia"/>
          <w:szCs w:val="24"/>
        </w:rPr>
        <w:t>病媒防治：盆栽</w:t>
      </w:r>
      <w:proofErr w:type="gramStart"/>
      <w:r w:rsidRPr="00102489">
        <w:rPr>
          <w:rFonts w:ascii="微軟正黑體" w:eastAsia="微軟正黑體" w:hAnsi="微軟正黑體" w:hint="eastAsia"/>
          <w:szCs w:val="24"/>
        </w:rPr>
        <w:t>底盆、</w:t>
      </w:r>
      <w:proofErr w:type="gramEnd"/>
      <w:r w:rsidRPr="00102489">
        <w:rPr>
          <w:rFonts w:ascii="微軟正黑體" w:eastAsia="微軟正黑體" w:hAnsi="微軟正黑體" w:hint="eastAsia"/>
          <w:szCs w:val="24"/>
        </w:rPr>
        <w:t>環境積水、青苔</w:t>
      </w:r>
      <w:proofErr w:type="gramStart"/>
      <w:r w:rsidRPr="00102489">
        <w:rPr>
          <w:rFonts w:ascii="微軟正黑體" w:eastAsia="微軟正黑體" w:hAnsi="微軟正黑體" w:hint="eastAsia"/>
          <w:szCs w:val="24"/>
        </w:rPr>
        <w:t>汙漬等</w:t>
      </w:r>
      <w:proofErr w:type="gramEnd"/>
      <w:r w:rsidRPr="00102489">
        <w:rPr>
          <w:rFonts w:ascii="微軟正黑體" w:eastAsia="微軟正黑體" w:hAnsi="微軟正黑體" w:hint="eastAsia"/>
          <w:szCs w:val="24"/>
        </w:rPr>
        <w:t>清理刷除</w:t>
      </w:r>
    </w:p>
    <w:p w:rsidR="00102489" w:rsidRDefault="00102489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Pr="006E6F12">
        <w:rPr>
          <w:rFonts w:ascii="微軟正黑體" w:eastAsia="微軟正黑體" w:hAnsi="微軟正黑體" w:hint="eastAsia"/>
          <w:szCs w:val="24"/>
        </w:rPr>
        <w:t>樹木植栽修剪，</w:t>
      </w:r>
      <w:proofErr w:type="gramStart"/>
      <w:r w:rsidRPr="006E6F12">
        <w:rPr>
          <w:rFonts w:ascii="微軟正黑體" w:eastAsia="微軟正黑體" w:hAnsi="微軟正黑體" w:hint="eastAsia"/>
          <w:szCs w:val="24"/>
        </w:rPr>
        <w:t>殘枝落葉</w:t>
      </w:r>
      <w:proofErr w:type="gramEnd"/>
      <w:r w:rsidRPr="006E6F12">
        <w:rPr>
          <w:rFonts w:ascii="微軟正黑體" w:eastAsia="微軟正黑體" w:hAnsi="微軟正黑體" w:hint="eastAsia"/>
          <w:szCs w:val="24"/>
        </w:rPr>
        <w:t>及落果清除</w:t>
      </w:r>
    </w:p>
    <w:p w:rsidR="002449E3" w:rsidRDefault="002449E3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 xml:space="preserve">是 </w:t>
      </w:r>
      <w:proofErr w:type="gramStart"/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>否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滲漏水情形，原因：____________改善情形：___________</w:t>
      </w:r>
    </w:p>
    <w:p w:rsidR="00934ECE" w:rsidRPr="00102489" w:rsidRDefault="00934ECE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其他或相關說明：_____________________________________________</w:t>
      </w:r>
    </w:p>
    <w:p w:rsidR="00695F4B" w:rsidRDefault="00695F4B" w:rsidP="00695F4B">
      <w:pPr>
        <w:spacing w:before="120" w:after="120"/>
        <w:ind w:leftChars="236" w:left="566" w:firstLineChars="3" w:firstLine="8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二、室內空間</w:t>
      </w: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環境維護情形</w:t>
      </w:r>
    </w:p>
    <w:p w:rsidR="00CC2CAC" w:rsidRDefault="00CC2CAC" w:rsidP="00CC2CAC">
      <w:pPr>
        <w:spacing w:before="120" w:after="120"/>
        <w:ind w:leftChars="472" w:left="1133" w:firstLineChars="3" w:firstLine="7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請提供室內各空間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現況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照片至少1張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(限當年度照片)</w:t>
      </w:r>
    </w:p>
    <w:p w:rsidR="00102489" w:rsidRDefault="00102489" w:rsidP="00102489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自主檢核：</w:t>
      </w:r>
    </w:p>
    <w:p w:rsidR="00102489" w:rsidRDefault="00102489" w:rsidP="00102489">
      <w:pPr>
        <w:spacing w:line="440" w:lineRule="exact"/>
        <w:ind w:leftChars="472" w:left="1133" w:firstLineChars="3" w:firstLine="11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="00B14736" w:rsidRPr="00B14736">
        <w:rPr>
          <w:rFonts w:ascii="微軟正黑體" w:eastAsia="微軟正黑體" w:hAnsi="微軟正黑體" w:hint="eastAsia"/>
          <w:szCs w:val="24"/>
        </w:rPr>
        <w:t>木</w:t>
      </w:r>
      <w:r>
        <w:rPr>
          <w:rFonts w:ascii="微軟正黑體" w:eastAsia="微軟正黑體" w:hAnsi="微軟正黑體" w:hint="eastAsia"/>
          <w:szCs w:val="24"/>
        </w:rPr>
        <w:t>門窗</w:t>
      </w:r>
      <w:r w:rsidR="00B14736">
        <w:rPr>
          <w:rFonts w:ascii="微軟正黑體" w:eastAsia="微軟正黑體" w:hAnsi="微軟正黑體" w:hint="eastAsia"/>
          <w:szCs w:val="24"/>
        </w:rPr>
        <w:t>使用正常且定期</w:t>
      </w:r>
      <w:proofErr w:type="gramStart"/>
      <w:r w:rsidR="00B14736">
        <w:rPr>
          <w:rFonts w:ascii="微軟正黑體" w:eastAsia="微軟正黑體" w:hAnsi="微軟正黑體" w:hint="eastAsia"/>
          <w:szCs w:val="24"/>
        </w:rPr>
        <w:t>護木漆維護</w:t>
      </w:r>
      <w:proofErr w:type="gramEnd"/>
      <w:r w:rsidR="00B14736">
        <w:rPr>
          <w:rFonts w:ascii="微軟正黑體" w:eastAsia="微軟正黑體" w:hAnsi="微軟正黑體" w:hint="eastAsia"/>
          <w:szCs w:val="24"/>
        </w:rPr>
        <w:t>，無變色或翹曲</w:t>
      </w:r>
    </w:p>
    <w:p w:rsidR="00934ECE" w:rsidRDefault="00934ECE" w:rsidP="00B14736">
      <w:pPr>
        <w:spacing w:line="440" w:lineRule="exact"/>
        <w:ind w:leftChars="472" w:left="1133" w:firstLineChars="3" w:firstLine="11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 xml:space="preserve">是 </w:t>
      </w:r>
      <w:proofErr w:type="gramStart"/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>否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 蟲蟻防治作業/保固期限：____年____月____日</w:t>
      </w:r>
    </w:p>
    <w:p w:rsidR="00B14736" w:rsidRDefault="00B14736" w:rsidP="00B14736">
      <w:pPr>
        <w:spacing w:line="440" w:lineRule="exact"/>
        <w:ind w:leftChars="472" w:left="1133" w:firstLineChars="3" w:firstLine="11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="00934ECE">
        <w:rPr>
          <w:rFonts w:ascii="微軟正黑體" w:eastAsia="微軟正黑體" w:hAnsi="微軟正黑體" w:hint="eastAsia"/>
          <w:szCs w:val="24"/>
        </w:rPr>
        <w:t xml:space="preserve">有 </w:t>
      </w:r>
      <w:r w:rsidR="00934ECE"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="00934ECE">
        <w:rPr>
          <w:rFonts w:ascii="微軟正黑體" w:eastAsia="微軟正黑體" w:hAnsi="微軟正黑體" w:hint="eastAsia"/>
          <w:szCs w:val="24"/>
        </w:rPr>
        <w:t>無 蟲蟻或腐朽情形發生</w:t>
      </w:r>
    </w:p>
    <w:p w:rsidR="00B14736" w:rsidRPr="00B14736" w:rsidRDefault="00934ECE" w:rsidP="00102489">
      <w:pPr>
        <w:spacing w:line="440" w:lineRule="exact"/>
        <w:ind w:leftChars="472" w:left="1133" w:firstLineChars="3" w:firstLine="7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szCs w:val="24"/>
        </w:rPr>
        <w:t>其他或相關說明：_____________________________________________</w:t>
      </w:r>
    </w:p>
    <w:p w:rsidR="003865F2" w:rsidRDefault="00695F4B" w:rsidP="00B1149B">
      <w:pPr>
        <w:spacing w:before="120" w:after="120" w:line="440" w:lineRule="exact"/>
        <w:ind w:leftChars="239" w:left="1134" w:hangingChars="200" w:hanging="560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三、</w:t>
      </w:r>
      <w:r w:rsidR="00CC2CAC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營業</w:t>
      </w: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衛生</w:t>
      </w:r>
      <w:r w:rsidR="00CC2CAC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設備維護</w:t>
      </w: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情形</w:t>
      </w:r>
    </w:p>
    <w:p w:rsidR="00CC2CAC" w:rsidRPr="00B1149B" w:rsidRDefault="00B1149B" w:rsidP="003865F2">
      <w:pPr>
        <w:spacing w:before="120" w:after="120" w:line="440" w:lineRule="exact"/>
        <w:ind w:leftChars="496" w:left="1274" w:hangingChars="35" w:hanging="84"/>
        <w:rPr>
          <w:rFonts w:ascii="微軟正黑體" w:eastAsia="微軟正黑體" w:hAnsi="微軟正黑體"/>
          <w:bCs/>
          <w:sz w:val="28"/>
          <w:szCs w:val="32"/>
        </w:rPr>
      </w:pPr>
      <w:r w:rsidRPr="00B1149B">
        <w:rPr>
          <w:rFonts w:ascii="微軟正黑體" w:eastAsia="微軟正黑體" w:hAnsi="微軟正黑體" w:hint="eastAsia"/>
          <w:bCs/>
          <w:szCs w:val="32"/>
        </w:rPr>
        <w:t>(如油水分離槽、</w:t>
      </w:r>
      <w:r w:rsidRPr="00B1149B">
        <w:rPr>
          <w:rFonts w:ascii="微軟正黑體" w:eastAsia="微軟正黑體" w:hAnsi="微軟正黑體"/>
          <w:bCs/>
          <w:szCs w:val="32"/>
        </w:rPr>
        <w:t>油煙及異味處理設施</w:t>
      </w:r>
      <w:r w:rsidRPr="00B1149B">
        <w:rPr>
          <w:rFonts w:ascii="微軟正黑體" w:eastAsia="微軟正黑體" w:hAnsi="微軟正黑體" w:hint="eastAsia"/>
          <w:bCs/>
          <w:szCs w:val="32"/>
        </w:rPr>
        <w:t>、廢棄物管理及清運、化糞池、排</w:t>
      </w:r>
      <w:proofErr w:type="gramStart"/>
      <w:r w:rsidRPr="00B1149B">
        <w:rPr>
          <w:rFonts w:ascii="微軟正黑體" w:eastAsia="微軟正黑體" w:hAnsi="微軟正黑體" w:hint="eastAsia"/>
          <w:bCs/>
          <w:szCs w:val="32"/>
        </w:rPr>
        <w:t>汙</w:t>
      </w:r>
      <w:proofErr w:type="gramEnd"/>
      <w:r w:rsidRPr="00B1149B">
        <w:rPr>
          <w:rFonts w:ascii="微軟正黑體" w:eastAsia="微軟正黑體" w:hAnsi="微軟正黑體" w:hint="eastAsia"/>
          <w:bCs/>
          <w:szCs w:val="32"/>
        </w:rPr>
        <w:t>管線維護</w:t>
      </w:r>
      <w:proofErr w:type="gramStart"/>
      <w:r w:rsidRPr="00B1149B">
        <w:rPr>
          <w:rFonts w:ascii="微軟正黑體" w:eastAsia="微軟正黑體" w:hAnsi="微軟正黑體" w:hint="eastAsia"/>
          <w:bCs/>
          <w:szCs w:val="32"/>
        </w:rPr>
        <w:t>及排溝清理</w:t>
      </w:r>
      <w:proofErr w:type="gramEnd"/>
      <w:r w:rsidRPr="00B1149B">
        <w:rPr>
          <w:rFonts w:ascii="微軟正黑體" w:eastAsia="微軟正黑體" w:hAnsi="微軟正黑體" w:hint="eastAsia"/>
          <w:bCs/>
          <w:szCs w:val="32"/>
        </w:rPr>
        <w:t>等相關營業衛生設施)</w:t>
      </w:r>
    </w:p>
    <w:p w:rsidR="00695F4B" w:rsidRDefault="00695F4B" w:rsidP="00B1149B">
      <w:pPr>
        <w:spacing w:before="120" w:after="120"/>
        <w:ind w:leftChars="472" w:left="1133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 w:rsidRPr="00CC2CAC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(</w:t>
      </w:r>
      <w:r w:rsidR="00B1149B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必要</w:t>
      </w:r>
      <w:r w:rsidR="00CC2CAC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設置</w:t>
      </w:r>
      <w:r w:rsidR="00B1149B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之</w:t>
      </w:r>
      <w:r w:rsidR="00CC2CAC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設施請至少提供1張現況照片及維護或維修紀錄</w:t>
      </w:r>
      <w:r w:rsidRPr="00CC2CAC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)</w:t>
      </w:r>
    </w:p>
    <w:p w:rsidR="0066176B" w:rsidRDefault="0066176B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/>
          <w:b/>
          <w:bCs/>
          <w:color w:val="000000"/>
          <w:sz w:val="32"/>
          <w:szCs w:val="32"/>
        </w:rPr>
        <w:br w:type="page"/>
      </w:r>
    </w:p>
    <w:p w:rsidR="00CC2CAC" w:rsidRDefault="005C28A8" w:rsidP="0066176B">
      <w:pPr>
        <w:spacing w:before="120" w:after="120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lastRenderedPageBreak/>
        <w:t>參</w:t>
      </w:r>
      <w:r w:rsidR="0066176B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、公共安全檢查</w:t>
      </w:r>
    </w:p>
    <w:p w:rsidR="0066176B" w:rsidRDefault="0066176B" w:rsidP="003865F2">
      <w:pPr>
        <w:spacing w:before="120" w:after="120" w:line="440" w:lineRule="exact"/>
        <w:ind w:leftChars="239" w:left="1134" w:hangingChars="200" w:hanging="560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一、</w:t>
      </w: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高雄眷村進駐使用人因應計畫自主檢查表</w:t>
      </w:r>
      <w:r w:rsidRPr="00B1149B">
        <w:rPr>
          <w:rFonts w:ascii="微軟正黑體" w:eastAsia="微軟正黑體" w:hAnsi="微軟正黑體" w:hint="eastAsia"/>
          <w:bCs/>
          <w:szCs w:val="32"/>
        </w:rPr>
        <w:t>(</w:t>
      </w:r>
      <w:r>
        <w:rPr>
          <w:rFonts w:ascii="微軟正黑體" w:eastAsia="微軟正黑體" w:hAnsi="微軟正黑體" w:hint="eastAsia"/>
          <w:bCs/>
          <w:szCs w:val="32"/>
        </w:rPr>
        <w:t>高雄眷村官方網站</w:t>
      </w:r>
      <w:r w:rsidR="003865F2">
        <w:rPr>
          <w:rFonts w:ascii="微軟正黑體" w:eastAsia="微軟正黑體" w:hAnsi="微軟正黑體" w:hint="eastAsia"/>
          <w:bCs/>
          <w:szCs w:val="32"/>
        </w:rPr>
        <w:t>/下載專區</w:t>
      </w:r>
      <w:r w:rsidRPr="00B1149B">
        <w:rPr>
          <w:rFonts w:ascii="微軟正黑體" w:eastAsia="微軟正黑體" w:hAnsi="微軟正黑體" w:hint="eastAsia"/>
          <w:bCs/>
          <w:szCs w:val="32"/>
        </w:rPr>
        <w:t>)</w:t>
      </w:r>
    </w:p>
    <w:p w:rsidR="0066176B" w:rsidRDefault="0066176B" w:rsidP="0066176B">
      <w:pPr>
        <w:spacing w:before="120" w:after="120"/>
        <w:ind w:leftChars="472" w:left="1133" w:firstLineChars="3" w:firstLine="7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</w:t>
      </w:r>
      <w:proofErr w:type="gramStart"/>
      <w:r w:rsidR="003865F2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檢附本次</w:t>
      </w:r>
      <w:proofErr w:type="gramEnd"/>
      <w:r w:rsidR="003865F2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評鑑年度(每6個月至少1次)之</w:t>
      </w:r>
      <w:r w:rsidR="003865F2" w:rsidRPr="003865F2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因應計畫自主</w:t>
      </w:r>
      <w:proofErr w:type="gramStart"/>
      <w:r w:rsidR="003865F2" w:rsidRPr="003865F2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檢查表</w:t>
      </w:r>
      <w:r w:rsidR="003865F2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影本</w:t>
      </w:r>
      <w:proofErr w:type="gramEnd"/>
    </w:p>
    <w:p w:rsidR="009D56BA" w:rsidRDefault="009D56BA" w:rsidP="009D56BA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消防設備自主檢核：</w:t>
      </w:r>
    </w:p>
    <w:p w:rsidR="009D56BA" w:rsidRDefault="009D56BA" w:rsidP="009D56BA">
      <w:pPr>
        <w:widowControl/>
        <w:spacing w:line="440" w:lineRule="exact"/>
        <w:ind w:leftChars="472" w:left="1385" w:hangingChars="70" w:hanging="252"/>
        <w:rPr>
          <w:rFonts w:ascii="微軟正黑體" w:eastAsia="微軟正黑體" w:hAnsi="微軟正黑體"/>
          <w:szCs w:val="24"/>
        </w:rPr>
      </w:pPr>
      <w:r w:rsidRPr="00102489">
        <w:rPr>
          <w:rFonts w:ascii="微軟正黑體" w:eastAsia="微軟正黑體" w:hAnsi="微軟正黑體" w:hint="eastAsia"/>
          <w:sz w:val="36"/>
          <w:szCs w:val="24"/>
        </w:rPr>
        <w:t>□</w:t>
      </w:r>
      <w:r w:rsidRPr="006E6F12">
        <w:rPr>
          <w:rFonts w:ascii="微軟正黑體" w:eastAsia="微軟正黑體" w:hAnsi="微軟正黑體" w:hint="eastAsia"/>
          <w:szCs w:val="24"/>
        </w:rPr>
        <w:t>消防設備確實定位及正常使用(滅火器壓力及效期正常、</w:t>
      </w:r>
      <w:proofErr w:type="gramStart"/>
      <w:r w:rsidRPr="006E6F12">
        <w:rPr>
          <w:rFonts w:ascii="微軟正黑體" w:eastAsia="微軟正黑體" w:hAnsi="微軟正黑體" w:hint="eastAsia"/>
          <w:szCs w:val="24"/>
        </w:rPr>
        <w:t>偵</w:t>
      </w:r>
      <w:proofErr w:type="gramEnd"/>
      <w:r w:rsidRPr="006E6F12">
        <w:rPr>
          <w:rFonts w:ascii="微軟正黑體" w:eastAsia="微軟正黑體" w:hAnsi="微軟正黑體" w:hint="eastAsia"/>
          <w:szCs w:val="24"/>
        </w:rPr>
        <w:t>煙(熱)器等供電情形)</w:t>
      </w:r>
    </w:p>
    <w:p w:rsidR="009D56BA" w:rsidRPr="00102489" w:rsidRDefault="009D56BA" w:rsidP="009D56BA">
      <w:pPr>
        <w:widowControl/>
        <w:spacing w:line="440" w:lineRule="exact"/>
        <w:ind w:leftChars="472" w:left="1133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其他或相關說明：_____________________________________________</w:t>
      </w:r>
    </w:p>
    <w:p w:rsidR="0066176B" w:rsidRDefault="0066176B" w:rsidP="0066176B">
      <w:pPr>
        <w:spacing w:before="120" w:after="120"/>
        <w:ind w:leftChars="236" w:left="566" w:firstLineChars="3" w:firstLine="8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二、</w:t>
      </w:r>
      <w:r w:rsidR="00D64256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公共責任意外險及</w:t>
      </w:r>
      <w:r w:rsidR="00D148AE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商業</w:t>
      </w:r>
      <w:r w:rsidR="00D64256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火險之保險效期</w:t>
      </w:r>
    </w:p>
    <w:p w:rsidR="0066176B" w:rsidRDefault="0066176B" w:rsidP="0066176B">
      <w:pPr>
        <w:spacing w:before="120" w:after="120"/>
        <w:ind w:leftChars="472" w:left="1133" w:firstLineChars="3" w:firstLine="7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</w:t>
      </w:r>
      <w:r w:rsidR="00D64256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檢附效期內之投保收據及保險單影本</w:t>
      </w:r>
    </w:p>
    <w:p w:rsidR="00D64256" w:rsidRDefault="00D64256" w:rsidP="0066176B">
      <w:pPr>
        <w:spacing w:before="120" w:after="120" w:line="440" w:lineRule="exact"/>
        <w:ind w:leftChars="239" w:left="1134" w:hangingChars="200" w:hanging="560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三、</w:t>
      </w:r>
      <w:r w:rsidR="009D56BA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逃生平面圖</w:t>
      </w:r>
    </w:p>
    <w:p w:rsidR="0066176B" w:rsidRDefault="009D56BA" w:rsidP="0066176B">
      <w:pPr>
        <w:spacing w:before="120" w:after="120"/>
        <w:ind w:leftChars="472" w:left="1133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請提供室內逃生平面圖張貼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之現況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照片至少1張</w:t>
      </w:r>
    </w:p>
    <w:p w:rsidR="004B23C3" w:rsidRDefault="004B23C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/>
          <w:b/>
          <w:bCs/>
          <w:color w:val="000000"/>
          <w:sz w:val="32"/>
          <w:szCs w:val="32"/>
        </w:rPr>
        <w:br w:type="page"/>
      </w:r>
    </w:p>
    <w:p w:rsidR="00915C81" w:rsidRDefault="005C28A8" w:rsidP="00915C81">
      <w:pPr>
        <w:spacing w:before="120" w:after="120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lastRenderedPageBreak/>
        <w:t>肆</w:t>
      </w:r>
      <w:r w:rsidR="00915C8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、年度營運計劃管理及營運績效評估</w:t>
      </w:r>
    </w:p>
    <w:p w:rsidR="00915C81" w:rsidRDefault="00915C81" w:rsidP="00915C81">
      <w:pPr>
        <w:spacing w:before="120" w:after="120" w:line="440" w:lineRule="exact"/>
        <w:ind w:leftChars="239" w:left="1134" w:hangingChars="200" w:hanging="560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 w:rsidRPr="00695F4B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一、</w:t>
      </w: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營運計畫管理</w:t>
      </w:r>
    </w:p>
    <w:p w:rsidR="005C28A8" w:rsidRDefault="00915C81" w:rsidP="00492A4F">
      <w:pPr>
        <w:spacing w:before="120" w:after="120" w:line="440" w:lineRule="exact"/>
        <w:ind w:leftChars="484" w:left="1162"/>
        <w:rPr>
          <w:rFonts w:ascii="微軟正黑體" w:eastAsia="微軟正黑體" w:hAnsi="微軟正黑體" w:hint="eastAsia"/>
          <w:bCs/>
          <w:szCs w:val="32"/>
        </w:rPr>
      </w:pPr>
      <w:r w:rsidRPr="00F96C69">
        <w:rPr>
          <w:rFonts w:ascii="微軟正黑體" w:eastAsia="微軟正黑體" w:hAnsi="微軟正黑體" w:hint="eastAsia"/>
          <w:bCs/>
          <w:szCs w:val="32"/>
        </w:rPr>
        <w:t>請</w:t>
      </w:r>
      <w:r w:rsidR="00FA035B" w:rsidRPr="00F96C69">
        <w:rPr>
          <w:rFonts w:ascii="微軟正黑體" w:eastAsia="微軟正黑體" w:hAnsi="微軟正黑體" w:hint="eastAsia"/>
          <w:bCs/>
          <w:color w:val="FF0000"/>
          <w:szCs w:val="32"/>
        </w:rPr>
        <w:t>具體</w:t>
      </w:r>
      <w:r w:rsidRPr="00F96C69">
        <w:rPr>
          <w:rFonts w:ascii="微軟正黑體" w:eastAsia="微軟正黑體" w:hAnsi="微軟正黑體" w:hint="eastAsia"/>
          <w:bCs/>
          <w:color w:val="FF0000"/>
          <w:szCs w:val="32"/>
        </w:rPr>
        <w:t>說明</w:t>
      </w:r>
      <w:r w:rsidRPr="00F96C69">
        <w:rPr>
          <w:rFonts w:ascii="微軟正黑體" w:eastAsia="微軟正黑體" w:hAnsi="微軟正黑體" w:hint="eastAsia"/>
          <w:bCs/>
          <w:szCs w:val="32"/>
        </w:rPr>
        <w:t>目前實際營運狀況，</w:t>
      </w:r>
      <w:r w:rsidR="00FA035B" w:rsidRPr="00F96C69">
        <w:rPr>
          <w:rFonts w:ascii="微軟正黑體" w:eastAsia="微軟正黑體" w:hAnsi="微軟正黑體" w:hint="eastAsia"/>
          <w:bCs/>
          <w:szCs w:val="32"/>
        </w:rPr>
        <w:t>包含</w:t>
      </w:r>
      <w:r w:rsidRPr="00F96C69">
        <w:rPr>
          <w:rFonts w:ascii="微軟正黑體" w:eastAsia="微軟正黑體" w:hAnsi="微軟正黑體" w:hint="eastAsia"/>
          <w:bCs/>
          <w:szCs w:val="32"/>
        </w:rPr>
        <w:t>經營項目、營業時間、</w:t>
      </w:r>
      <w:r w:rsidR="00FA035B" w:rsidRPr="00F96C69">
        <w:rPr>
          <w:rFonts w:ascii="微軟正黑體" w:eastAsia="微軟正黑體" w:hAnsi="微軟正黑體" w:hint="eastAsia"/>
          <w:bCs/>
          <w:szCs w:val="32"/>
        </w:rPr>
        <w:t>營銷通路、提供之服務及產品等營運情形，是否與經營計畫書內容相符。</w:t>
      </w:r>
      <w:r w:rsidR="005C28A8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請提供當年度照片至少1張</w:t>
      </w:r>
      <w:bookmarkStart w:id="0" w:name="_GoBack"/>
      <w:bookmarkEnd w:id="0"/>
    </w:p>
    <w:p w:rsidR="00915C81" w:rsidRDefault="00915C81" w:rsidP="00915C81">
      <w:pPr>
        <w:spacing w:before="120" w:after="120"/>
        <w:ind w:leftChars="236" w:left="566" w:firstLineChars="3" w:firstLine="8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二、年度營運收支情形</w:t>
      </w:r>
      <w:r w:rsidR="00A374AF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 xml:space="preserve"> (</w:t>
      </w:r>
      <w:r w:rsidR="00D23963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評鑑重點，</w:t>
      </w:r>
      <w:r w:rsidR="00A374AF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請</w:t>
      </w:r>
      <w:r w:rsidR="00A374AF" w:rsidRPr="00D23963">
        <w:rPr>
          <w:rFonts w:ascii="微軟正黑體" w:eastAsia="微軟正黑體" w:hAnsi="微軟正黑體" w:hint="eastAsia"/>
          <w:bCs/>
          <w:color w:val="FF0000"/>
          <w:sz w:val="28"/>
          <w:szCs w:val="32"/>
        </w:rPr>
        <w:t>務必如實填列</w:t>
      </w:r>
      <w:r w:rsidR="00A374AF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)</w:t>
      </w:r>
    </w:p>
    <w:p w:rsidR="00915C81" w:rsidRDefault="00915C81" w:rsidP="00A374AF">
      <w:pPr>
        <w:spacing w:before="120" w:after="120" w:line="440" w:lineRule="exact"/>
        <w:ind w:leftChars="472" w:left="1133" w:firstLineChars="3" w:firstLine="7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 w:rsidRPr="00A374AF">
        <w:rPr>
          <w:rFonts w:ascii="微軟正黑體" w:eastAsia="微軟正黑體" w:hAnsi="微軟正黑體" w:hint="eastAsia"/>
        </w:rPr>
        <w:t>請</w:t>
      </w:r>
      <w:r w:rsidR="00A374AF" w:rsidRPr="00A374AF">
        <w:rPr>
          <w:rFonts w:ascii="微軟正黑體" w:eastAsia="微軟正黑體" w:hAnsi="微軟正黑體" w:hint="eastAsia"/>
        </w:rPr>
        <w:t>依</w:t>
      </w:r>
      <w:r w:rsidR="00A374AF" w:rsidRPr="00D23963">
        <w:rPr>
          <w:rFonts w:ascii="微軟正黑體" w:eastAsia="微軟正黑體" w:hAnsi="微軟正黑體" w:hint="eastAsia"/>
          <w:color w:val="FF0000"/>
        </w:rPr>
        <w:t>每</w:t>
      </w:r>
      <w:r w:rsidR="00D23963" w:rsidRPr="00D23963">
        <w:rPr>
          <w:rFonts w:ascii="微軟正黑體" w:eastAsia="微軟正黑體" w:hAnsi="微軟正黑體" w:hint="eastAsia"/>
          <w:color w:val="FF0000"/>
        </w:rPr>
        <w:t>月</w:t>
      </w:r>
      <w:r w:rsidR="00A374AF" w:rsidRPr="00A374AF">
        <w:rPr>
          <w:rFonts w:ascii="微軟正黑體" w:eastAsia="微軟正黑體" w:hAnsi="微軟正黑體" w:hint="eastAsia"/>
        </w:rPr>
        <w:t>收支實際情形確實填寫下列</w:t>
      </w:r>
      <w:r w:rsidRPr="00A374AF">
        <w:rPr>
          <w:rFonts w:ascii="微軟正黑體" w:eastAsia="微軟正黑體" w:hAnsi="微軟正黑體" w:hint="eastAsia"/>
        </w:rPr>
        <w:t>年度</w:t>
      </w:r>
      <w:r w:rsidR="00896C4B">
        <w:rPr>
          <w:rFonts w:ascii="微軟正黑體" w:eastAsia="微軟正黑體" w:hAnsi="微軟正黑體" w:hint="eastAsia"/>
        </w:rPr>
        <w:t>營業</w:t>
      </w:r>
      <w:r w:rsidR="00A374AF" w:rsidRPr="00A374AF">
        <w:rPr>
          <w:rFonts w:ascii="微軟正黑體" w:eastAsia="微軟正黑體" w:hAnsi="微軟正黑體" w:hint="eastAsia"/>
        </w:rPr>
        <w:t>報表，並</w:t>
      </w:r>
      <w:r w:rsidR="00A374AF" w:rsidRPr="00D23963">
        <w:rPr>
          <w:rFonts w:ascii="微軟正黑體" w:eastAsia="微軟正黑體" w:hAnsi="微軟正黑體" w:hint="eastAsia"/>
          <w:color w:val="FF0000"/>
        </w:rPr>
        <w:t>檢附一般營業人銷售額與稅額申報書</w:t>
      </w:r>
      <w:r w:rsidR="00896C4B">
        <w:rPr>
          <w:rFonts w:ascii="微軟正黑體" w:eastAsia="微軟正黑體" w:hAnsi="微軟正黑體" w:hint="eastAsia"/>
        </w:rPr>
        <w:t>或其他經會計師(記帳士)簽證之銷售額與稅額申報書或其它經稅捐機關出具之相關證明文件</w:t>
      </w:r>
    </w:p>
    <w:p w:rsidR="00A374AF" w:rsidRPr="00D23963" w:rsidRDefault="00A374AF" w:rsidP="00A374AF">
      <w:pPr>
        <w:spacing w:before="120" w:after="120"/>
        <w:ind w:leftChars="472" w:left="1133" w:firstLineChars="3" w:firstLine="7"/>
        <w:jc w:val="center"/>
        <w:rPr>
          <w:rFonts w:ascii="微軟正黑體" w:eastAsia="微軟正黑體" w:hAnsi="微軟正黑體"/>
          <w:bCs/>
          <w:szCs w:val="32"/>
        </w:rPr>
      </w:pPr>
      <w:r w:rsidRPr="00D23963">
        <w:rPr>
          <w:rFonts w:ascii="微軟正黑體" w:eastAsia="微軟正黑體" w:hAnsi="微軟正黑體" w:hint="eastAsia"/>
          <w:bCs/>
          <w:szCs w:val="32"/>
        </w:rPr>
        <w:t>表1：</w:t>
      </w:r>
      <w:r w:rsidRPr="00D23963">
        <w:rPr>
          <w:rFonts w:ascii="微軟正黑體" w:eastAsia="微軟正黑體" w:hAnsi="微軟正黑體" w:hint="eastAsia"/>
          <w:bCs/>
          <w:szCs w:val="32"/>
          <w:u w:val="single"/>
        </w:rPr>
        <w:t>(店名)</w:t>
      </w:r>
      <w:r w:rsidRPr="00D23963">
        <w:rPr>
          <w:rFonts w:ascii="微軟正黑體" w:eastAsia="微軟正黑體" w:hAnsi="微軟正黑體" w:hint="eastAsia"/>
          <w:bCs/>
          <w:szCs w:val="32"/>
        </w:rPr>
        <w:t>○○○年度營</w:t>
      </w:r>
      <w:r w:rsidR="00896C4B">
        <w:rPr>
          <w:rFonts w:ascii="微軟正黑體" w:eastAsia="微軟正黑體" w:hAnsi="微軟正黑體" w:hint="eastAsia"/>
          <w:bCs/>
          <w:szCs w:val="32"/>
        </w:rPr>
        <w:t>業</w:t>
      </w:r>
      <w:r w:rsidRPr="00D23963">
        <w:rPr>
          <w:rFonts w:ascii="微軟正黑體" w:eastAsia="微軟正黑體" w:hAnsi="微軟正黑體" w:hint="eastAsia"/>
          <w:bCs/>
          <w:szCs w:val="32"/>
        </w:rPr>
        <w:t>報表</w:t>
      </w:r>
    </w:p>
    <w:tbl>
      <w:tblPr>
        <w:tblStyle w:val="aa"/>
        <w:tblW w:w="7559" w:type="dxa"/>
        <w:tblInd w:w="562" w:type="dxa"/>
        <w:tblLook w:val="04A0" w:firstRow="1" w:lastRow="0" w:firstColumn="1" w:lastColumn="0" w:noHBand="0" w:noVBand="1"/>
      </w:tblPr>
      <w:tblGrid>
        <w:gridCol w:w="2610"/>
        <w:gridCol w:w="4949"/>
      </w:tblGrid>
      <w:tr w:rsidR="0087365B" w:rsidTr="00896C4B">
        <w:trPr>
          <w:trHeight w:val="737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7365B" w:rsidRPr="00D23963" w:rsidRDefault="0087365B" w:rsidP="00D23963">
            <w:pPr>
              <w:spacing w:before="120" w:after="120"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32"/>
              </w:rPr>
            </w:pPr>
            <w:r w:rsidRPr="00D23963">
              <w:rPr>
                <w:rFonts w:ascii="微軟正黑體" w:eastAsia="微軟正黑體" w:hAnsi="微軟正黑體" w:hint="eastAsia"/>
                <w:b/>
                <w:bCs/>
                <w:sz w:val="22"/>
                <w:szCs w:val="32"/>
              </w:rPr>
              <w:t>年/月</w:t>
            </w:r>
          </w:p>
        </w:tc>
        <w:tc>
          <w:tcPr>
            <w:tcW w:w="4949" w:type="dxa"/>
            <w:shd w:val="clear" w:color="auto" w:fill="F2F2F2" w:themeFill="background1" w:themeFillShade="F2"/>
            <w:vAlign w:val="center"/>
          </w:tcPr>
          <w:p w:rsidR="0087365B" w:rsidRPr="00D23963" w:rsidRDefault="0087365B" w:rsidP="00D23963">
            <w:pPr>
              <w:spacing w:before="120" w:after="120" w:line="24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32"/>
              </w:rPr>
            </w:pPr>
            <w:r w:rsidRPr="00D23963">
              <w:rPr>
                <w:rFonts w:ascii="微軟正黑體" w:eastAsia="微軟正黑體" w:hAnsi="微軟正黑體" w:hint="eastAsia"/>
                <w:b/>
                <w:bCs/>
                <w:sz w:val="22"/>
                <w:szCs w:val="32"/>
              </w:rPr>
              <w:t>營業收入</w:t>
            </w:r>
            <w:r w:rsidR="00896C4B">
              <w:rPr>
                <w:rFonts w:ascii="微軟正黑體" w:eastAsia="微軟正黑體" w:hAnsi="微軟正黑體" w:hint="eastAsia"/>
                <w:b/>
                <w:bCs/>
                <w:sz w:val="22"/>
                <w:szCs w:val="32"/>
              </w:rPr>
              <w:t>(元)</w:t>
            </w:r>
          </w:p>
        </w:tc>
      </w:tr>
      <w:tr w:rsidR="0087365B" w:rsidTr="00896C4B">
        <w:trPr>
          <w:trHeight w:val="531"/>
        </w:trPr>
        <w:tc>
          <w:tcPr>
            <w:tcW w:w="2610" w:type="dxa"/>
          </w:tcPr>
          <w:p w:rsidR="0087365B" w:rsidRPr="00D23963" w:rsidRDefault="0087365B" w:rsidP="00915C81">
            <w:pPr>
              <w:spacing w:before="120" w:after="120"/>
              <w:rPr>
                <w:rFonts w:ascii="微軟正黑體" w:eastAsia="微軟正黑體" w:hAnsi="微軟正黑體"/>
                <w:bCs/>
                <w:szCs w:val="32"/>
              </w:rPr>
            </w:pPr>
          </w:p>
        </w:tc>
        <w:tc>
          <w:tcPr>
            <w:tcW w:w="4949" w:type="dxa"/>
          </w:tcPr>
          <w:p w:rsidR="0087365B" w:rsidRPr="00D23963" w:rsidRDefault="0087365B" w:rsidP="00D23963">
            <w:pPr>
              <w:spacing w:before="120" w:after="120"/>
              <w:jc w:val="right"/>
              <w:rPr>
                <w:rFonts w:ascii="微軟正黑體" w:eastAsia="微軟正黑體" w:hAnsi="微軟正黑體"/>
                <w:bCs/>
                <w:szCs w:val="32"/>
              </w:rPr>
            </w:pPr>
          </w:p>
        </w:tc>
      </w:tr>
      <w:tr w:rsidR="0087365B" w:rsidTr="00896C4B">
        <w:trPr>
          <w:trHeight w:val="811"/>
        </w:trPr>
        <w:tc>
          <w:tcPr>
            <w:tcW w:w="2610" w:type="dxa"/>
          </w:tcPr>
          <w:p w:rsidR="0087365B" w:rsidRPr="00D23963" w:rsidRDefault="0087365B" w:rsidP="00915C81">
            <w:pPr>
              <w:spacing w:before="120" w:after="120"/>
              <w:rPr>
                <w:rFonts w:ascii="微軟正黑體" w:eastAsia="微軟正黑體" w:hAnsi="微軟正黑體"/>
                <w:bCs/>
                <w:szCs w:val="32"/>
              </w:rPr>
            </w:pPr>
          </w:p>
        </w:tc>
        <w:tc>
          <w:tcPr>
            <w:tcW w:w="4949" w:type="dxa"/>
          </w:tcPr>
          <w:p w:rsidR="0087365B" w:rsidRPr="00D23963" w:rsidRDefault="0087365B" w:rsidP="00D23963">
            <w:pPr>
              <w:spacing w:before="120" w:after="120"/>
              <w:jc w:val="right"/>
              <w:rPr>
                <w:rFonts w:ascii="微軟正黑體" w:eastAsia="微軟正黑體" w:hAnsi="微軟正黑體"/>
                <w:bCs/>
                <w:szCs w:val="32"/>
              </w:rPr>
            </w:pPr>
          </w:p>
        </w:tc>
      </w:tr>
      <w:tr w:rsidR="0087365B" w:rsidTr="00896C4B">
        <w:trPr>
          <w:trHeight w:val="811"/>
        </w:trPr>
        <w:tc>
          <w:tcPr>
            <w:tcW w:w="2610" w:type="dxa"/>
            <w:shd w:val="clear" w:color="auto" w:fill="FFF2CC" w:themeFill="accent4" w:themeFillTint="33"/>
          </w:tcPr>
          <w:p w:rsidR="0087365B" w:rsidRPr="00D23963" w:rsidRDefault="0087365B" w:rsidP="00D23963">
            <w:pPr>
              <w:spacing w:before="120" w:after="120"/>
              <w:jc w:val="right"/>
              <w:rPr>
                <w:rFonts w:ascii="微軟正黑體" w:eastAsia="微軟正黑體" w:hAnsi="微軟正黑體"/>
                <w:b/>
                <w:bCs/>
                <w:szCs w:val="32"/>
              </w:rPr>
            </w:pPr>
            <w:r w:rsidRPr="00D23963">
              <w:rPr>
                <w:rFonts w:ascii="微軟正黑體" w:eastAsia="微軟正黑體" w:hAnsi="微軟正黑體" w:hint="eastAsia"/>
                <w:b/>
                <w:bCs/>
                <w:szCs w:val="32"/>
              </w:rPr>
              <w:t>總計</w:t>
            </w:r>
          </w:p>
        </w:tc>
        <w:tc>
          <w:tcPr>
            <w:tcW w:w="4949" w:type="dxa"/>
            <w:shd w:val="clear" w:color="auto" w:fill="FFF2CC" w:themeFill="accent4" w:themeFillTint="33"/>
          </w:tcPr>
          <w:p w:rsidR="0087365B" w:rsidRPr="00D23963" w:rsidRDefault="0087365B" w:rsidP="00D23963">
            <w:pPr>
              <w:spacing w:before="120" w:after="120"/>
              <w:jc w:val="right"/>
              <w:rPr>
                <w:rFonts w:ascii="微軟正黑體" w:eastAsia="微軟正黑體" w:hAnsi="微軟正黑體"/>
                <w:b/>
                <w:bCs/>
                <w:szCs w:val="32"/>
              </w:rPr>
            </w:pPr>
          </w:p>
        </w:tc>
      </w:tr>
    </w:tbl>
    <w:p w:rsidR="000B3154" w:rsidRDefault="00D23963" w:rsidP="00896C4B">
      <w:pPr>
        <w:spacing w:line="440" w:lineRule="exact"/>
        <w:ind w:leftChars="472" w:left="1133" w:rightChars="94" w:right="226" w:firstLineChars="3" w:firstLine="7"/>
        <w:jc w:val="right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*</w:t>
      </w:r>
      <w:r w:rsidR="00052A06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以每月填列為原則，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表格</w:t>
      </w:r>
      <w:proofErr w:type="gramStart"/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得依填列</w:t>
      </w:r>
      <w:proofErr w:type="gramEnd"/>
      <w:r w:rsidR="00F96C69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情形</w:t>
      </w: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自行調整</w:t>
      </w:r>
    </w:p>
    <w:p w:rsidR="00F96C69" w:rsidRDefault="00F96C69" w:rsidP="00896C4B">
      <w:pPr>
        <w:spacing w:line="440" w:lineRule="exact"/>
        <w:ind w:leftChars="472" w:left="1133" w:rightChars="94" w:right="226" w:firstLineChars="3" w:firstLine="7"/>
        <w:jc w:val="right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*請務必檢附</w:t>
      </w:r>
      <w:r w:rsidR="00052A06" w:rsidRPr="00052A06"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一般營業人銷售額與稅額申報書或其他經會計師(記帳士)簽證之銷售額與稅額申報書或其它經稅捐機關出具之證明文件</w:t>
      </w:r>
    </w:p>
    <w:p w:rsidR="00915C81" w:rsidRDefault="00915C81" w:rsidP="00915C81">
      <w:pPr>
        <w:spacing w:before="120" w:after="120" w:line="440" w:lineRule="exact"/>
        <w:ind w:leftChars="239" w:left="1134" w:hangingChars="200" w:hanging="560"/>
        <w:rPr>
          <w:rFonts w:ascii="微軟正黑體" w:eastAsia="微軟正黑體" w:hAnsi="微軟正黑體"/>
          <w:bCs/>
          <w:color w:val="000000"/>
          <w:sz w:val="28"/>
          <w:szCs w:val="32"/>
        </w:rPr>
      </w:pPr>
      <w:r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三、</w:t>
      </w:r>
      <w:r w:rsidR="00052A06">
        <w:rPr>
          <w:rFonts w:ascii="微軟正黑體" w:eastAsia="微軟正黑體" w:hAnsi="微軟正黑體" w:hint="eastAsia"/>
          <w:bCs/>
          <w:color w:val="000000"/>
          <w:sz w:val="28"/>
          <w:szCs w:val="32"/>
        </w:rPr>
        <w:t>亮點績效</w:t>
      </w:r>
    </w:p>
    <w:p w:rsidR="00FC0067" w:rsidRPr="00D148AE" w:rsidRDefault="00052A06" w:rsidP="00D148AE">
      <w:pPr>
        <w:spacing w:before="120" w:after="120" w:line="440" w:lineRule="exact"/>
        <w:ind w:leftChars="471" w:left="1132" w:hangingChars="1" w:hanging="2"/>
        <w:rPr>
          <w:rFonts w:ascii="微軟正黑體" w:eastAsia="微軟正黑體" w:hAnsi="微軟正黑體"/>
          <w:bCs/>
          <w:color w:val="2E74B5" w:themeColor="accent1" w:themeShade="BF"/>
          <w:szCs w:val="32"/>
        </w:rPr>
      </w:pPr>
      <w:r>
        <w:rPr>
          <w:rFonts w:ascii="微軟正黑體" w:eastAsia="微軟正黑體" w:hAnsi="微軟正黑體" w:hint="eastAsia"/>
          <w:bCs/>
          <w:color w:val="2E74B5" w:themeColor="accent1" w:themeShade="BF"/>
          <w:szCs w:val="32"/>
        </w:rPr>
        <w:t>請提供當年度照片至少1張</w:t>
      </w:r>
    </w:p>
    <w:sectPr w:rsidR="00FC0067" w:rsidRPr="00D148AE" w:rsidSect="008E13B9">
      <w:footerReference w:type="default" r:id="rId7"/>
      <w:pgSz w:w="11906" w:h="16838"/>
      <w:pgMar w:top="1276" w:right="1800" w:bottom="1134" w:left="180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00" w:rsidRDefault="00DB4900" w:rsidP="00040965">
      <w:r>
        <w:separator/>
      </w:r>
    </w:p>
  </w:endnote>
  <w:endnote w:type="continuationSeparator" w:id="0">
    <w:p w:rsidR="00DB4900" w:rsidRDefault="00DB4900" w:rsidP="0004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814724"/>
      <w:docPartObj>
        <w:docPartGallery w:val="Page Numbers (Bottom of Page)"/>
        <w:docPartUnique/>
      </w:docPartObj>
    </w:sdtPr>
    <w:sdtEndPr/>
    <w:sdtContent>
      <w:p w:rsidR="008E13B9" w:rsidRDefault="008E13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A4F" w:rsidRPr="00492A4F">
          <w:rPr>
            <w:noProof/>
            <w:lang w:val="zh-TW"/>
          </w:rPr>
          <w:t>6</w:t>
        </w:r>
        <w:r>
          <w:fldChar w:fldCharType="end"/>
        </w:r>
      </w:p>
    </w:sdtContent>
  </w:sdt>
  <w:p w:rsidR="008E13B9" w:rsidRDefault="008E13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00" w:rsidRDefault="00DB4900" w:rsidP="00040965">
      <w:r>
        <w:separator/>
      </w:r>
    </w:p>
  </w:footnote>
  <w:footnote w:type="continuationSeparator" w:id="0">
    <w:p w:rsidR="00DB4900" w:rsidRDefault="00DB4900" w:rsidP="0004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674"/>
    <w:multiLevelType w:val="hybridMultilevel"/>
    <w:tmpl w:val="B0369CD6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" w15:restartNumberingAfterBreak="0">
    <w:nsid w:val="17C173FC"/>
    <w:multiLevelType w:val="hybridMultilevel"/>
    <w:tmpl w:val="9FCE0F16"/>
    <w:lvl w:ilvl="0" w:tplc="32986CE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" w15:restartNumberingAfterBreak="0">
    <w:nsid w:val="74E30C88"/>
    <w:multiLevelType w:val="hybridMultilevel"/>
    <w:tmpl w:val="51D49B0C"/>
    <w:lvl w:ilvl="0" w:tplc="8542D918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AC"/>
    <w:rsid w:val="00013B2F"/>
    <w:rsid w:val="00040965"/>
    <w:rsid w:val="00052A06"/>
    <w:rsid w:val="0006597D"/>
    <w:rsid w:val="00070F82"/>
    <w:rsid w:val="000A7327"/>
    <w:rsid w:val="000B3154"/>
    <w:rsid w:val="000F420C"/>
    <w:rsid w:val="00102489"/>
    <w:rsid w:val="0011699F"/>
    <w:rsid w:val="001B0965"/>
    <w:rsid w:val="001D321B"/>
    <w:rsid w:val="00242627"/>
    <w:rsid w:val="002449E3"/>
    <w:rsid w:val="0024764C"/>
    <w:rsid w:val="00263DF0"/>
    <w:rsid w:val="002702CB"/>
    <w:rsid w:val="0029506B"/>
    <w:rsid w:val="002B47C0"/>
    <w:rsid w:val="002E2956"/>
    <w:rsid w:val="002F6E45"/>
    <w:rsid w:val="00301BB8"/>
    <w:rsid w:val="00313E5A"/>
    <w:rsid w:val="003865F2"/>
    <w:rsid w:val="003A3D32"/>
    <w:rsid w:val="003E3F1C"/>
    <w:rsid w:val="00492A4F"/>
    <w:rsid w:val="004A288C"/>
    <w:rsid w:val="004B23C3"/>
    <w:rsid w:val="004C2E5B"/>
    <w:rsid w:val="004E16CB"/>
    <w:rsid w:val="00544C16"/>
    <w:rsid w:val="00553550"/>
    <w:rsid w:val="005C28A8"/>
    <w:rsid w:val="00623F6B"/>
    <w:rsid w:val="006343F8"/>
    <w:rsid w:val="00634595"/>
    <w:rsid w:val="00640EE7"/>
    <w:rsid w:val="0066176B"/>
    <w:rsid w:val="0067322C"/>
    <w:rsid w:val="00695F4B"/>
    <w:rsid w:val="007127FE"/>
    <w:rsid w:val="00743C94"/>
    <w:rsid w:val="00751723"/>
    <w:rsid w:val="007714AC"/>
    <w:rsid w:val="0081519C"/>
    <w:rsid w:val="0087365B"/>
    <w:rsid w:val="00896C4B"/>
    <w:rsid w:val="008E13B9"/>
    <w:rsid w:val="008E53DE"/>
    <w:rsid w:val="008F2E31"/>
    <w:rsid w:val="00915C81"/>
    <w:rsid w:val="009303EF"/>
    <w:rsid w:val="009328C7"/>
    <w:rsid w:val="00933E60"/>
    <w:rsid w:val="00934ECE"/>
    <w:rsid w:val="0093516B"/>
    <w:rsid w:val="00960653"/>
    <w:rsid w:val="00974386"/>
    <w:rsid w:val="00996012"/>
    <w:rsid w:val="009D56BA"/>
    <w:rsid w:val="009D6C54"/>
    <w:rsid w:val="009F237B"/>
    <w:rsid w:val="00A374AF"/>
    <w:rsid w:val="00AF19D9"/>
    <w:rsid w:val="00B1149B"/>
    <w:rsid w:val="00B14736"/>
    <w:rsid w:val="00B24841"/>
    <w:rsid w:val="00B54EC6"/>
    <w:rsid w:val="00BD1840"/>
    <w:rsid w:val="00CC2CAC"/>
    <w:rsid w:val="00CD45EA"/>
    <w:rsid w:val="00D148AE"/>
    <w:rsid w:val="00D23963"/>
    <w:rsid w:val="00D3690A"/>
    <w:rsid w:val="00D64256"/>
    <w:rsid w:val="00DB4900"/>
    <w:rsid w:val="00E16F3D"/>
    <w:rsid w:val="00E3658C"/>
    <w:rsid w:val="00F10A01"/>
    <w:rsid w:val="00F51402"/>
    <w:rsid w:val="00F96C69"/>
    <w:rsid w:val="00FA035B"/>
    <w:rsid w:val="00F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39B45-5509-4B08-921F-5DF98791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4A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a3">
    <w:name w:val="內文 + 標楷體"/>
    <w:aliases w:val="14 點"/>
    <w:basedOn w:val="a"/>
    <w:rsid w:val="00301BB8"/>
    <w:pPr>
      <w:autoSpaceDE w:val="0"/>
      <w:autoSpaceDN w:val="0"/>
      <w:adjustRightInd w:val="0"/>
      <w:spacing w:line="440" w:lineRule="exact"/>
      <w:contextualSpacing/>
      <w:jc w:val="center"/>
    </w:pPr>
    <w:rPr>
      <w:rFonts w:ascii="標楷體" w:eastAsia="標楷體" w:hAnsi="標楷體" w:cs="Times New Roman"/>
      <w:snapToGrid w:val="0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D1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18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0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409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40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40965"/>
    <w:rPr>
      <w:sz w:val="20"/>
      <w:szCs w:val="20"/>
    </w:rPr>
  </w:style>
  <w:style w:type="table" w:styleId="aa">
    <w:name w:val="Table Grid"/>
    <w:basedOn w:val="a1"/>
    <w:uiPriority w:val="39"/>
    <w:rsid w:val="00F5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16F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邱慧音</dc:creator>
  <cp:keywords/>
  <dc:description/>
  <cp:lastModifiedBy>邱慧音</cp:lastModifiedBy>
  <cp:revision>5</cp:revision>
  <cp:lastPrinted>2025-02-05T06:28:00Z</cp:lastPrinted>
  <dcterms:created xsi:type="dcterms:W3CDTF">2025-02-06T06:53:00Z</dcterms:created>
  <dcterms:modified xsi:type="dcterms:W3CDTF">2025-02-06T07:07:00Z</dcterms:modified>
</cp:coreProperties>
</file>